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DDF685"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15871745" w:rsidR="00B11F09" w:rsidRDefault="002D3DF9" w:rsidP="00806DA7">
      <w:pPr>
        <w:pStyle w:val="Normalmedluftover"/>
      </w:pPr>
      <w:r>
        <w:t>Konsulentbistand til design av integrasjonsløsning</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0797B39E" w:rsidR="00B11F09" w:rsidRPr="00B11F09" w:rsidRDefault="002D3DF9" w:rsidP="00806DA7">
      <w:pPr>
        <w:pStyle w:val="Normalmedluftover"/>
        <w:rPr>
          <w:lang w:val="nn-NO"/>
        </w:rPr>
      </w:pPr>
      <w:r>
        <w:rPr>
          <w:lang w:val="nn-NO"/>
        </w:rPr>
        <w:t>Direktoratet for forvaltning og økonomistyring (DFØ)</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6ECDBDF8" w:rsidR="00B11F09" w:rsidRPr="00430794" w:rsidRDefault="002D3DF9">
            <w:pPr>
              <w:pStyle w:val="TableContents"/>
              <w:rPr>
                <w:rFonts w:asciiTheme="minorHAnsi" w:hAnsiTheme="minorHAnsi" w:cstheme="minorHAnsi"/>
                <w:sz w:val="24"/>
                <w:szCs w:val="24"/>
              </w:rPr>
            </w:pPr>
            <w:r>
              <w:rPr>
                <w:rFonts w:asciiTheme="minorHAnsi" w:hAnsiTheme="minorHAnsi" w:cstheme="minorHAnsi"/>
                <w:sz w:val="24"/>
                <w:szCs w:val="24"/>
              </w:rPr>
              <w:t>Direktoratet for forvaltning og økonomistyring</w:t>
            </w:r>
          </w:p>
          <w:p w14:paraId="5643B2A3" w14:textId="7D404ED3" w:rsidR="00B11F09" w:rsidRPr="00E8559D" w:rsidRDefault="00B7473A" w:rsidP="00806DA7">
            <w:pPr>
              <w:pStyle w:val="Normalmedluftover"/>
            </w:pPr>
            <w:r>
              <w:t xml:space="preserve">Org.nr. </w:t>
            </w:r>
            <w:r w:rsidRPr="00B7473A">
              <w:t>986 252 932</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4532DCED" w14:textId="7CD5C731" w:rsidR="008A3FE6"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233120894" w:history="1">
            <w:r w:rsidR="008A3FE6" w:rsidRPr="006C5608">
              <w:rPr>
                <w:rStyle w:val="Hyperkobling"/>
                <w:noProof/>
              </w:rPr>
              <w:t>1.</w:t>
            </w:r>
            <w:r w:rsidR="008A3FE6">
              <w:rPr>
                <w:rFonts w:asciiTheme="minorHAnsi" w:eastAsiaTheme="minorEastAsia" w:hAnsiTheme="minorHAnsi" w:cstheme="minorBidi"/>
                <w:b w:val="0"/>
                <w:bCs w:val="0"/>
                <w:caps w:val="0"/>
                <w:noProof/>
                <w:kern w:val="2"/>
                <w:sz w:val="24"/>
                <w:szCs w:val="24"/>
                <w14:ligatures w14:val="standardContextual"/>
              </w:rPr>
              <w:tab/>
            </w:r>
            <w:r w:rsidR="008A3FE6" w:rsidRPr="006C5608">
              <w:rPr>
                <w:rStyle w:val="Hyperkobling"/>
                <w:noProof/>
              </w:rPr>
              <w:t>Alminnelige bestemmelser</w:t>
            </w:r>
            <w:r w:rsidR="008A3FE6">
              <w:rPr>
                <w:noProof/>
                <w:webHidden/>
              </w:rPr>
              <w:tab/>
            </w:r>
            <w:r w:rsidR="008A3FE6">
              <w:rPr>
                <w:noProof/>
                <w:webHidden/>
              </w:rPr>
              <w:fldChar w:fldCharType="begin"/>
            </w:r>
            <w:r w:rsidR="008A3FE6">
              <w:rPr>
                <w:noProof/>
                <w:webHidden/>
              </w:rPr>
              <w:instrText xml:space="preserve"> PAGEREF _Toc233120894 \h </w:instrText>
            </w:r>
            <w:r w:rsidR="008A3FE6">
              <w:rPr>
                <w:noProof/>
                <w:webHidden/>
              </w:rPr>
            </w:r>
            <w:r w:rsidR="008A3FE6">
              <w:rPr>
                <w:noProof/>
                <w:webHidden/>
              </w:rPr>
              <w:fldChar w:fldCharType="separate"/>
            </w:r>
            <w:r w:rsidR="008A3FE6">
              <w:rPr>
                <w:noProof/>
                <w:webHidden/>
              </w:rPr>
              <w:t>5</w:t>
            </w:r>
            <w:r w:rsidR="008A3FE6">
              <w:rPr>
                <w:noProof/>
                <w:webHidden/>
              </w:rPr>
              <w:fldChar w:fldCharType="end"/>
            </w:r>
          </w:hyperlink>
        </w:p>
        <w:p w14:paraId="4B5258FF" w14:textId="44C9EBC4"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895" w:history="1">
            <w:r w:rsidRPr="006C5608">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Avtalens omfang</w:t>
            </w:r>
            <w:r>
              <w:rPr>
                <w:noProof/>
                <w:webHidden/>
              </w:rPr>
              <w:tab/>
            </w:r>
            <w:r>
              <w:rPr>
                <w:noProof/>
                <w:webHidden/>
              </w:rPr>
              <w:fldChar w:fldCharType="begin"/>
            </w:r>
            <w:r>
              <w:rPr>
                <w:noProof/>
                <w:webHidden/>
              </w:rPr>
              <w:instrText xml:space="preserve"> PAGEREF _Toc233120895 \h </w:instrText>
            </w:r>
            <w:r>
              <w:rPr>
                <w:noProof/>
                <w:webHidden/>
              </w:rPr>
            </w:r>
            <w:r>
              <w:rPr>
                <w:noProof/>
                <w:webHidden/>
              </w:rPr>
              <w:fldChar w:fldCharType="separate"/>
            </w:r>
            <w:r>
              <w:rPr>
                <w:noProof/>
                <w:webHidden/>
              </w:rPr>
              <w:t>5</w:t>
            </w:r>
            <w:r>
              <w:rPr>
                <w:noProof/>
                <w:webHidden/>
              </w:rPr>
              <w:fldChar w:fldCharType="end"/>
            </w:r>
          </w:hyperlink>
        </w:p>
        <w:p w14:paraId="312D13DE" w14:textId="286AC997"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896" w:history="1">
            <w:r w:rsidRPr="006C5608">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Tolkning – rangordning</w:t>
            </w:r>
            <w:r>
              <w:rPr>
                <w:noProof/>
                <w:webHidden/>
              </w:rPr>
              <w:tab/>
            </w:r>
            <w:r>
              <w:rPr>
                <w:noProof/>
                <w:webHidden/>
              </w:rPr>
              <w:fldChar w:fldCharType="begin"/>
            </w:r>
            <w:r>
              <w:rPr>
                <w:noProof/>
                <w:webHidden/>
              </w:rPr>
              <w:instrText xml:space="preserve"> PAGEREF _Toc233120896 \h </w:instrText>
            </w:r>
            <w:r>
              <w:rPr>
                <w:noProof/>
                <w:webHidden/>
              </w:rPr>
            </w:r>
            <w:r>
              <w:rPr>
                <w:noProof/>
                <w:webHidden/>
              </w:rPr>
              <w:fldChar w:fldCharType="separate"/>
            </w:r>
            <w:r>
              <w:rPr>
                <w:noProof/>
                <w:webHidden/>
              </w:rPr>
              <w:t>9</w:t>
            </w:r>
            <w:r>
              <w:rPr>
                <w:noProof/>
                <w:webHidden/>
              </w:rPr>
              <w:fldChar w:fldCharType="end"/>
            </w:r>
          </w:hyperlink>
        </w:p>
        <w:p w14:paraId="295FEE56" w14:textId="440A8558"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897" w:history="1">
            <w:r w:rsidRPr="006C5608">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Gjennomføring av avtalen</w:t>
            </w:r>
            <w:r>
              <w:rPr>
                <w:noProof/>
                <w:webHidden/>
              </w:rPr>
              <w:tab/>
            </w:r>
            <w:r>
              <w:rPr>
                <w:noProof/>
                <w:webHidden/>
              </w:rPr>
              <w:fldChar w:fldCharType="begin"/>
            </w:r>
            <w:r>
              <w:rPr>
                <w:noProof/>
                <w:webHidden/>
              </w:rPr>
              <w:instrText xml:space="preserve"> PAGEREF _Toc233120897 \h </w:instrText>
            </w:r>
            <w:r>
              <w:rPr>
                <w:noProof/>
                <w:webHidden/>
              </w:rPr>
            </w:r>
            <w:r>
              <w:rPr>
                <w:noProof/>
                <w:webHidden/>
              </w:rPr>
              <w:fldChar w:fldCharType="separate"/>
            </w:r>
            <w:r>
              <w:rPr>
                <w:noProof/>
                <w:webHidden/>
              </w:rPr>
              <w:t>9</w:t>
            </w:r>
            <w:r>
              <w:rPr>
                <w:noProof/>
                <w:webHidden/>
              </w:rPr>
              <w:fldChar w:fldCharType="end"/>
            </w:r>
          </w:hyperlink>
        </w:p>
        <w:p w14:paraId="6047260B" w14:textId="3E3F13CB"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898" w:history="1">
            <w:r w:rsidRPr="006C5608">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Partenes representanter</w:t>
            </w:r>
            <w:r>
              <w:rPr>
                <w:noProof/>
                <w:webHidden/>
              </w:rPr>
              <w:tab/>
            </w:r>
            <w:r>
              <w:rPr>
                <w:noProof/>
                <w:webHidden/>
              </w:rPr>
              <w:fldChar w:fldCharType="begin"/>
            </w:r>
            <w:r>
              <w:rPr>
                <w:noProof/>
                <w:webHidden/>
              </w:rPr>
              <w:instrText xml:space="preserve"> PAGEREF _Toc233120898 \h </w:instrText>
            </w:r>
            <w:r>
              <w:rPr>
                <w:noProof/>
                <w:webHidden/>
              </w:rPr>
            </w:r>
            <w:r>
              <w:rPr>
                <w:noProof/>
                <w:webHidden/>
              </w:rPr>
              <w:fldChar w:fldCharType="separate"/>
            </w:r>
            <w:r>
              <w:rPr>
                <w:noProof/>
                <w:webHidden/>
              </w:rPr>
              <w:t>9</w:t>
            </w:r>
            <w:r>
              <w:rPr>
                <w:noProof/>
                <w:webHidden/>
              </w:rPr>
              <w:fldChar w:fldCharType="end"/>
            </w:r>
          </w:hyperlink>
        </w:p>
        <w:p w14:paraId="248B54CE" w14:textId="00A6CAB3"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899" w:history="1">
            <w:r w:rsidRPr="006C5608">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Møter</w:t>
            </w:r>
            <w:r>
              <w:rPr>
                <w:noProof/>
                <w:webHidden/>
              </w:rPr>
              <w:tab/>
            </w:r>
            <w:r>
              <w:rPr>
                <w:noProof/>
                <w:webHidden/>
              </w:rPr>
              <w:fldChar w:fldCharType="begin"/>
            </w:r>
            <w:r>
              <w:rPr>
                <w:noProof/>
                <w:webHidden/>
              </w:rPr>
              <w:instrText xml:space="preserve"> PAGEREF _Toc233120899 \h </w:instrText>
            </w:r>
            <w:r>
              <w:rPr>
                <w:noProof/>
                <w:webHidden/>
              </w:rPr>
            </w:r>
            <w:r>
              <w:rPr>
                <w:noProof/>
                <w:webHidden/>
              </w:rPr>
              <w:fldChar w:fldCharType="separate"/>
            </w:r>
            <w:r>
              <w:rPr>
                <w:noProof/>
                <w:webHidden/>
              </w:rPr>
              <w:t>9</w:t>
            </w:r>
            <w:r>
              <w:rPr>
                <w:noProof/>
                <w:webHidden/>
              </w:rPr>
              <w:fldChar w:fldCharType="end"/>
            </w:r>
          </w:hyperlink>
        </w:p>
        <w:p w14:paraId="10413064" w14:textId="3090A465"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00" w:history="1">
            <w:r w:rsidRPr="006C5608">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_Toc233120900 \h </w:instrText>
            </w:r>
            <w:r>
              <w:rPr>
                <w:noProof/>
                <w:webHidden/>
              </w:rPr>
            </w:r>
            <w:r>
              <w:rPr>
                <w:noProof/>
                <w:webHidden/>
              </w:rPr>
              <w:fldChar w:fldCharType="separate"/>
            </w:r>
            <w:r>
              <w:rPr>
                <w:noProof/>
                <w:webHidden/>
              </w:rPr>
              <w:t>9</w:t>
            </w:r>
            <w:r>
              <w:rPr>
                <w:noProof/>
                <w:webHidden/>
              </w:rPr>
              <w:fldChar w:fldCharType="end"/>
            </w:r>
          </w:hyperlink>
        </w:p>
        <w:p w14:paraId="2FEA1FBB" w14:textId="5F23D800"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01" w:history="1">
            <w:r w:rsidRPr="006C5608">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Skriftlighet</w:t>
            </w:r>
            <w:r>
              <w:rPr>
                <w:noProof/>
                <w:webHidden/>
              </w:rPr>
              <w:tab/>
            </w:r>
            <w:r>
              <w:rPr>
                <w:noProof/>
                <w:webHidden/>
              </w:rPr>
              <w:fldChar w:fldCharType="begin"/>
            </w:r>
            <w:r>
              <w:rPr>
                <w:noProof/>
                <w:webHidden/>
              </w:rPr>
              <w:instrText xml:space="preserve"> PAGEREF _Toc233120901 \h </w:instrText>
            </w:r>
            <w:r>
              <w:rPr>
                <w:noProof/>
                <w:webHidden/>
              </w:rPr>
            </w:r>
            <w:r>
              <w:rPr>
                <w:noProof/>
                <w:webHidden/>
              </w:rPr>
              <w:fldChar w:fldCharType="separate"/>
            </w:r>
            <w:r>
              <w:rPr>
                <w:noProof/>
                <w:webHidden/>
              </w:rPr>
              <w:t>10</w:t>
            </w:r>
            <w:r>
              <w:rPr>
                <w:noProof/>
                <w:webHidden/>
              </w:rPr>
              <w:fldChar w:fldCharType="end"/>
            </w:r>
          </w:hyperlink>
        </w:p>
        <w:p w14:paraId="43D013A3" w14:textId="29934C4E"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02" w:history="1">
            <w:r w:rsidRPr="006C5608">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Endringer etter avtaleinngåelse</w:t>
            </w:r>
            <w:r>
              <w:rPr>
                <w:noProof/>
                <w:webHidden/>
              </w:rPr>
              <w:tab/>
            </w:r>
            <w:r>
              <w:rPr>
                <w:noProof/>
                <w:webHidden/>
              </w:rPr>
              <w:fldChar w:fldCharType="begin"/>
            </w:r>
            <w:r>
              <w:rPr>
                <w:noProof/>
                <w:webHidden/>
              </w:rPr>
              <w:instrText xml:space="preserve"> PAGEREF _Toc233120902 \h </w:instrText>
            </w:r>
            <w:r>
              <w:rPr>
                <w:noProof/>
                <w:webHidden/>
              </w:rPr>
            </w:r>
            <w:r>
              <w:rPr>
                <w:noProof/>
                <w:webHidden/>
              </w:rPr>
              <w:fldChar w:fldCharType="separate"/>
            </w:r>
            <w:r>
              <w:rPr>
                <w:noProof/>
                <w:webHidden/>
              </w:rPr>
              <w:t>10</w:t>
            </w:r>
            <w:r>
              <w:rPr>
                <w:noProof/>
                <w:webHidden/>
              </w:rPr>
              <w:fldChar w:fldCharType="end"/>
            </w:r>
          </w:hyperlink>
        </w:p>
        <w:p w14:paraId="208E31BA" w14:textId="2B260D19"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03" w:history="1">
            <w:r w:rsidRPr="006C5608">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_Toc233120903 \h </w:instrText>
            </w:r>
            <w:r>
              <w:rPr>
                <w:noProof/>
                <w:webHidden/>
              </w:rPr>
            </w:r>
            <w:r>
              <w:rPr>
                <w:noProof/>
                <w:webHidden/>
              </w:rPr>
              <w:fldChar w:fldCharType="separate"/>
            </w:r>
            <w:r>
              <w:rPr>
                <w:noProof/>
                <w:webHidden/>
              </w:rPr>
              <w:t>10</w:t>
            </w:r>
            <w:r>
              <w:rPr>
                <w:noProof/>
                <w:webHidden/>
              </w:rPr>
              <w:fldChar w:fldCharType="end"/>
            </w:r>
          </w:hyperlink>
        </w:p>
        <w:p w14:paraId="0A167A6D" w14:textId="0D0518AD"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04" w:history="1">
            <w:r w:rsidRPr="006C5608">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Varighet</w:t>
            </w:r>
            <w:r>
              <w:rPr>
                <w:noProof/>
                <w:webHidden/>
              </w:rPr>
              <w:tab/>
            </w:r>
            <w:r>
              <w:rPr>
                <w:noProof/>
                <w:webHidden/>
              </w:rPr>
              <w:fldChar w:fldCharType="begin"/>
            </w:r>
            <w:r>
              <w:rPr>
                <w:noProof/>
                <w:webHidden/>
              </w:rPr>
              <w:instrText xml:space="preserve"> PAGEREF _Toc233120904 \h </w:instrText>
            </w:r>
            <w:r>
              <w:rPr>
                <w:noProof/>
                <w:webHidden/>
              </w:rPr>
            </w:r>
            <w:r>
              <w:rPr>
                <w:noProof/>
                <w:webHidden/>
              </w:rPr>
              <w:fldChar w:fldCharType="separate"/>
            </w:r>
            <w:r>
              <w:rPr>
                <w:noProof/>
                <w:webHidden/>
              </w:rPr>
              <w:t>10</w:t>
            </w:r>
            <w:r>
              <w:rPr>
                <w:noProof/>
                <w:webHidden/>
              </w:rPr>
              <w:fldChar w:fldCharType="end"/>
            </w:r>
          </w:hyperlink>
        </w:p>
        <w:p w14:paraId="1B635083" w14:textId="17DE36B9"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05" w:history="1">
            <w:r w:rsidRPr="006C5608">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Avbestilling</w:t>
            </w:r>
            <w:r>
              <w:rPr>
                <w:noProof/>
                <w:webHidden/>
              </w:rPr>
              <w:tab/>
            </w:r>
            <w:r>
              <w:rPr>
                <w:noProof/>
                <w:webHidden/>
              </w:rPr>
              <w:fldChar w:fldCharType="begin"/>
            </w:r>
            <w:r>
              <w:rPr>
                <w:noProof/>
                <w:webHidden/>
              </w:rPr>
              <w:instrText xml:space="preserve"> PAGEREF _Toc233120905 \h </w:instrText>
            </w:r>
            <w:r>
              <w:rPr>
                <w:noProof/>
                <w:webHidden/>
              </w:rPr>
            </w:r>
            <w:r>
              <w:rPr>
                <w:noProof/>
                <w:webHidden/>
              </w:rPr>
              <w:fldChar w:fldCharType="separate"/>
            </w:r>
            <w:r>
              <w:rPr>
                <w:noProof/>
                <w:webHidden/>
              </w:rPr>
              <w:t>10</w:t>
            </w:r>
            <w:r>
              <w:rPr>
                <w:noProof/>
                <w:webHidden/>
              </w:rPr>
              <w:fldChar w:fldCharType="end"/>
            </w:r>
          </w:hyperlink>
        </w:p>
        <w:p w14:paraId="4C146BCF" w14:textId="10905217"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06" w:history="1">
            <w:r w:rsidRPr="006C5608">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Midlertidig stansing av bistanden</w:t>
            </w:r>
            <w:r>
              <w:rPr>
                <w:noProof/>
                <w:webHidden/>
              </w:rPr>
              <w:tab/>
            </w:r>
            <w:r>
              <w:rPr>
                <w:noProof/>
                <w:webHidden/>
              </w:rPr>
              <w:fldChar w:fldCharType="begin"/>
            </w:r>
            <w:r>
              <w:rPr>
                <w:noProof/>
                <w:webHidden/>
              </w:rPr>
              <w:instrText xml:space="preserve"> PAGEREF _Toc233120906 \h </w:instrText>
            </w:r>
            <w:r>
              <w:rPr>
                <w:noProof/>
                <w:webHidden/>
              </w:rPr>
            </w:r>
            <w:r>
              <w:rPr>
                <w:noProof/>
                <w:webHidden/>
              </w:rPr>
              <w:fldChar w:fldCharType="separate"/>
            </w:r>
            <w:r>
              <w:rPr>
                <w:noProof/>
                <w:webHidden/>
              </w:rPr>
              <w:t>11</w:t>
            </w:r>
            <w:r>
              <w:rPr>
                <w:noProof/>
                <w:webHidden/>
              </w:rPr>
              <w:fldChar w:fldCharType="end"/>
            </w:r>
          </w:hyperlink>
        </w:p>
        <w:p w14:paraId="4678C335" w14:textId="13DAF39A"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07" w:history="1">
            <w:r w:rsidRPr="006C5608">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Partenes plikter</w:t>
            </w:r>
            <w:r>
              <w:rPr>
                <w:noProof/>
                <w:webHidden/>
              </w:rPr>
              <w:tab/>
            </w:r>
            <w:r>
              <w:rPr>
                <w:noProof/>
                <w:webHidden/>
              </w:rPr>
              <w:fldChar w:fldCharType="begin"/>
            </w:r>
            <w:r>
              <w:rPr>
                <w:noProof/>
                <w:webHidden/>
              </w:rPr>
              <w:instrText xml:space="preserve"> PAGEREF _Toc233120907 \h </w:instrText>
            </w:r>
            <w:r>
              <w:rPr>
                <w:noProof/>
                <w:webHidden/>
              </w:rPr>
            </w:r>
            <w:r>
              <w:rPr>
                <w:noProof/>
                <w:webHidden/>
              </w:rPr>
              <w:fldChar w:fldCharType="separate"/>
            </w:r>
            <w:r>
              <w:rPr>
                <w:noProof/>
                <w:webHidden/>
              </w:rPr>
              <w:t>11</w:t>
            </w:r>
            <w:r>
              <w:rPr>
                <w:noProof/>
                <w:webHidden/>
              </w:rPr>
              <w:fldChar w:fldCharType="end"/>
            </w:r>
          </w:hyperlink>
        </w:p>
        <w:p w14:paraId="21E5AE62" w14:textId="52013F5E"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08" w:history="1">
            <w:r w:rsidRPr="006C5608">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Overordnet ansvar</w:t>
            </w:r>
            <w:r>
              <w:rPr>
                <w:noProof/>
                <w:webHidden/>
              </w:rPr>
              <w:tab/>
            </w:r>
            <w:r>
              <w:rPr>
                <w:noProof/>
                <w:webHidden/>
              </w:rPr>
              <w:fldChar w:fldCharType="begin"/>
            </w:r>
            <w:r>
              <w:rPr>
                <w:noProof/>
                <w:webHidden/>
              </w:rPr>
              <w:instrText xml:space="preserve"> PAGEREF _Toc233120908 \h </w:instrText>
            </w:r>
            <w:r>
              <w:rPr>
                <w:noProof/>
                <w:webHidden/>
              </w:rPr>
            </w:r>
            <w:r>
              <w:rPr>
                <w:noProof/>
                <w:webHidden/>
              </w:rPr>
              <w:fldChar w:fldCharType="separate"/>
            </w:r>
            <w:r>
              <w:rPr>
                <w:noProof/>
                <w:webHidden/>
              </w:rPr>
              <w:t>11</w:t>
            </w:r>
            <w:r>
              <w:rPr>
                <w:noProof/>
                <w:webHidden/>
              </w:rPr>
              <w:fldChar w:fldCharType="end"/>
            </w:r>
          </w:hyperlink>
        </w:p>
        <w:p w14:paraId="035FAF2F" w14:textId="4576E89D"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09" w:history="1">
            <w:r w:rsidRPr="006C5608">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Konsulentens ansvar og kompetanse</w:t>
            </w:r>
            <w:r>
              <w:rPr>
                <w:noProof/>
                <w:webHidden/>
              </w:rPr>
              <w:tab/>
            </w:r>
            <w:r>
              <w:rPr>
                <w:noProof/>
                <w:webHidden/>
              </w:rPr>
              <w:fldChar w:fldCharType="begin"/>
            </w:r>
            <w:r>
              <w:rPr>
                <w:noProof/>
                <w:webHidden/>
              </w:rPr>
              <w:instrText xml:space="preserve"> PAGEREF _Toc233120909 \h </w:instrText>
            </w:r>
            <w:r>
              <w:rPr>
                <w:noProof/>
                <w:webHidden/>
              </w:rPr>
            </w:r>
            <w:r>
              <w:rPr>
                <w:noProof/>
                <w:webHidden/>
              </w:rPr>
              <w:fldChar w:fldCharType="separate"/>
            </w:r>
            <w:r>
              <w:rPr>
                <w:noProof/>
                <w:webHidden/>
              </w:rPr>
              <w:t>11</w:t>
            </w:r>
            <w:r>
              <w:rPr>
                <w:noProof/>
                <w:webHidden/>
              </w:rPr>
              <w:fldChar w:fldCharType="end"/>
            </w:r>
          </w:hyperlink>
        </w:p>
        <w:p w14:paraId="08D05FCA" w14:textId="48DC2FF6"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10" w:history="1">
            <w:r w:rsidRPr="006C5608">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_Toc233120910 \h </w:instrText>
            </w:r>
            <w:r>
              <w:rPr>
                <w:noProof/>
                <w:webHidden/>
              </w:rPr>
            </w:r>
            <w:r>
              <w:rPr>
                <w:noProof/>
                <w:webHidden/>
              </w:rPr>
              <w:fldChar w:fldCharType="separate"/>
            </w:r>
            <w:r>
              <w:rPr>
                <w:noProof/>
                <w:webHidden/>
              </w:rPr>
              <w:t>11</w:t>
            </w:r>
            <w:r>
              <w:rPr>
                <w:noProof/>
                <w:webHidden/>
              </w:rPr>
              <w:fldChar w:fldCharType="end"/>
            </w:r>
          </w:hyperlink>
        </w:p>
        <w:p w14:paraId="3CF78753" w14:textId="3249A045"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11" w:history="1">
            <w:r w:rsidRPr="006C5608">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Nøkkelpersonell</w:t>
            </w:r>
            <w:r>
              <w:rPr>
                <w:noProof/>
                <w:webHidden/>
              </w:rPr>
              <w:tab/>
            </w:r>
            <w:r>
              <w:rPr>
                <w:noProof/>
                <w:webHidden/>
              </w:rPr>
              <w:fldChar w:fldCharType="begin"/>
            </w:r>
            <w:r>
              <w:rPr>
                <w:noProof/>
                <w:webHidden/>
              </w:rPr>
              <w:instrText xml:space="preserve"> PAGEREF _Toc233120911 \h </w:instrText>
            </w:r>
            <w:r>
              <w:rPr>
                <w:noProof/>
                <w:webHidden/>
              </w:rPr>
            </w:r>
            <w:r>
              <w:rPr>
                <w:noProof/>
                <w:webHidden/>
              </w:rPr>
              <w:fldChar w:fldCharType="separate"/>
            </w:r>
            <w:r>
              <w:rPr>
                <w:noProof/>
                <w:webHidden/>
              </w:rPr>
              <w:t>12</w:t>
            </w:r>
            <w:r>
              <w:rPr>
                <w:noProof/>
                <w:webHidden/>
              </w:rPr>
              <w:fldChar w:fldCharType="end"/>
            </w:r>
          </w:hyperlink>
        </w:p>
        <w:p w14:paraId="7F0F44CE" w14:textId="1B5CDDF0"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12" w:history="1">
            <w:r w:rsidRPr="006C5608">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Taushetsplikt</w:t>
            </w:r>
            <w:r>
              <w:rPr>
                <w:noProof/>
                <w:webHidden/>
              </w:rPr>
              <w:tab/>
            </w:r>
            <w:r>
              <w:rPr>
                <w:noProof/>
                <w:webHidden/>
              </w:rPr>
              <w:fldChar w:fldCharType="begin"/>
            </w:r>
            <w:r>
              <w:rPr>
                <w:noProof/>
                <w:webHidden/>
              </w:rPr>
              <w:instrText xml:space="preserve"> PAGEREF _Toc233120912 \h </w:instrText>
            </w:r>
            <w:r>
              <w:rPr>
                <w:noProof/>
                <w:webHidden/>
              </w:rPr>
            </w:r>
            <w:r>
              <w:rPr>
                <w:noProof/>
                <w:webHidden/>
              </w:rPr>
              <w:fldChar w:fldCharType="separate"/>
            </w:r>
            <w:r>
              <w:rPr>
                <w:noProof/>
                <w:webHidden/>
              </w:rPr>
              <w:t>12</w:t>
            </w:r>
            <w:r>
              <w:rPr>
                <w:noProof/>
                <w:webHidden/>
              </w:rPr>
              <w:fldChar w:fldCharType="end"/>
            </w:r>
          </w:hyperlink>
        </w:p>
        <w:p w14:paraId="07CF81E2" w14:textId="25057CB4"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13" w:history="1">
            <w:r w:rsidRPr="006C5608">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Lønns- og arbeidsvilkår</w:t>
            </w:r>
            <w:r>
              <w:rPr>
                <w:noProof/>
                <w:webHidden/>
              </w:rPr>
              <w:tab/>
            </w:r>
            <w:r>
              <w:rPr>
                <w:noProof/>
                <w:webHidden/>
              </w:rPr>
              <w:fldChar w:fldCharType="begin"/>
            </w:r>
            <w:r>
              <w:rPr>
                <w:noProof/>
                <w:webHidden/>
              </w:rPr>
              <w:instrText xml:space="preserve"> PAGEREF _Toc233120913 \h </w:instrText>
            </w:r>
            <w:r>
              <w:rPr>
                <w:noProof/>
                <w:webHidden/>
              </w:rPr>
            </w:r>
            <w:r>
              <w:rPr>
                <w:noProof/>
                <w:webHidden/>
              </w:rPr>
              <w:fldChar w:fldCharType="separate"/>
            </w:r>
            <w:r>
              <w:rPr>
                <w:noProof/>
                <w:webHidden/>
              </w:rPr>
              <w:t>13</w:t>
            </w:r>
            <w:r>
              <w:rPr>
                <w:noProof/>
                <w:webHidden/>
              </w:rPr>
              <w:fldChar w:fldCharType="end"/>
            </w:r>
          </w:hyperlink>
        </w:p>
        <w:p w14:paraId="3EB67612" w14:textId="03636FFD"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14" w:history="1">
            <w:r w:rsidRPr="006C5608">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Generelt</w:t>
            </w:r>
            <w:r>
              <w:rPr>
                <w:noProof/>
                <w:webHidden/>
              </w:rPr>
              <w:tab/>
            </w:r>
            <w:r>
              <w:rPr>
                <w:noProof/>
                <w:webHidden/>
              </w:rPr>
              <w:fldChar w:fldCharType="begin"/>
            </w:r>
            <w:r>
              <w:rPr>
                <w:noProof/>
                <w:webHidden/>
              </w:rPr>
              <w:instrText xml:space="preserve"> PAGEREF _Toc233120914 \h </w:instrText>
            </w:r>
            <w:r>
              <w:rPr>
                <w:noProof/>
                <w:webHidden/>
              </w:rPr>
            </w:r>
            <w:r>
              <w:rPr>
                <w:noProof/>
                <w:webHidden/>
              </w:rPr>
              <w:fldChar w:fldCharType="separate"/>
            </w:r>
            <w:r>
              <w:rPr>
                <w:noProof/>
                <w:webHidden/>
              </w:rPr>
              <w:t>13</w:t>
            </w:r>
            <w:r>
              <w:rPr>
                <w:noProof/>
                <w:webHidden/>
              </w:rPr>
              <w:fldChar w:fldCharType="end"/>
            </w:r>
          </w:hyperlink>
        </w:p>
        <w:p w14:paraId="78DC6880" w14:textId="640849AB"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15" w:history="1">
            <w:r w:rsidRPr="006C5608">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Dokumentasjon</w:t>
            </w:r>
            <w:r>
              <w:rPr>
                <w:noProof/>
                <w:webHidden/>
              </w:rPr>
              <w:tab/>
            </w:r>
            <w:r>
              <w:rPr>
                <w:noProof/>
                <w:webHidden/>
              </w:rPr>
              <w:fldChar w:fldCharType="begin"/>
            </w:r>
            <w:r>
              <w:rPr>
                <w:noProof/>
                <w:webHidden/>
              </w:rPr>
              <w:instrText xml:space="preserve"> PAGEREF _Toc233120915 \h </w:instrText>
            </w:r>
            <w:r>
              <w:rPr>
                <w:noProof/>
                <w:webHidden/>
              </w:rPr>
            </w:r>
            <w:r>
              <w:rPr>
                <w:noProof/>
                <w:webHidden/>
              </w:rPr>
              <w:fldChar w:fldCharType="separate"/>
            </w:r>
            <w:r>
              <w:rPr>
                <w:noProof/>
                <w:webHidden/>
              </w:rPr>
              <w:t>13</w:t>
            </w:r>
            <w:r>
              <w:rPr>
                <w:noProof/>
                <w:webHidden/>
              </w:rPr>
              <w:fldChar w:fldCharType="end"/>
            </w:r>
          </w:hyperlink>
        </w:p>
        <w:p w14:paraId="3AA20025" w14:textId="4FC11B6F"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16" w:history="1">
            <w:r w:rsidRPr="006C5608">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Manglende oppfyllelse</w:t>
            </w:r>
            <w:r>
              <w:rPr>
                <w:noProof/>
                <w:webHidden/>
              </w:rPr>
              <w:tab/>
            </w:r>
            <w:r>
              <w:rPr>
                <w:noProof/>
                <w:webHidden/>
              </w:rPr>
              <w:fldChar w:fldCharType="begin"/>
            </w:r>
            <w:r>
              <w:rPr>
                <w:noProof/>
                <w:webHidden/>
              </w:rPr>
              <w:instrText xml:space="preserve"> PAGEREF _Toc233120916 \h </w:instrText>
            </w:r>
            <w:r>
              <w:rPr>
                <w:noProof/>
                <w:webHidden/>
              </w:rPr>
            </w:r>
            <w:r>
              <w:rPr>
                <w:noProof/>
                <w:webHidden/>
              </w:rPr>
              <w:fldChar w:fldCharType="separate"/>
            </w:r>
            <w:r>
              <w:rPr>
                <w:noProof/>
                <w:webHidden/>
              </w:rPr>
              <w:t>14</w:t>
            </w:r>
            <w:r>
              <w:rPr>
                <w:noProof/>
                <w:webHidden/>
              </w:rPr>
              <w:fldChar w:fldCharType="end"/>
            </w:r>
          </w:hyperlink>
        </w:p>
        <w:p w14:paraId="73EC58D7" w14:textId="28206E8E"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17" w:history="1">
            <w:r w:rsidRPr="006C5608">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Vederlag og betalingsbetingelser</w:t>
            </w:r>
            <w:r>
              <w:rPr>
                <w:noProof/>
                <w:webHidden/>
              </w:rPr>
              <w:tab/>
            </w:r>
            <w:r>
              <w:rPr>
                <w:noProof/>
                <w:webHidden/>
              </w:rPr>
              <w:fldChar w:fldCharType="begin"/>
            </w:r>
            <w:r>
              <w:rPr>
                <w:noProof/>
                <w:webHidden/>
              </w:rPr>
              <w:instrText xml:space="preserve"> PAGEREF _Toc233120917 \h </w:instrText>
            </w:r>
            <w:r>
              <w:rPr>
                <w:noProof/>
                <w:webHidden/>
              </w:rPr>
            </w:r>
            <w:r>
              <w:rPr>
                <w:noProof/>
                <w:webHidden/>
              </w:rPr>
              <w:fldChar w:fldCharType="separate"/>
            </w:r>
            <w:r>
              <w:rPr>
                <w:noProof/>
                <w:webHidden/>
              </w:rPr>
              <w:t>14</w:t>
            </w:r>
            <w:r>
              <w:rPr>
                <w:noProof/>
                <w:webHidden/>
              </w:rPr>
              <w:fldChar w:fldCharType="end"/>
            </w:r>
          </w:hyperlink>
        </w:p>
        <w:p w14:paraId="4D19224C" w14:textId="08F6663A"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18" w:history="1">
            <w:r w:rsidRPr="006C5608">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Vederlag</w:t>
            </w:r>
            <w:r>
              <w:rPr>
                <w:noProof/>
                <w:webHidden/>
              </w:rPr>
              <w:tab/>
            </w:r>
            <w:r>
              <w:rPr>
                <w:noProof/>
                <w:webHidden/>
              </w:rPr>
              <w:fldChar w:fldCharType="begin"/>
            </w:r>
            <w:r>
              <w:rPr>
                <w:noProof/>
                <w:webHidden/>
              </w:rPr>
              <w:instrText xml:space="preserve"> PAGEREF _Toc233120918 \h </w:instrText>
            </w:r>
            <w:r>
              <w:rPr>
                <w:noProof/>
                <w:webHidden/>
              </w:rPr>
            </w:r>
            <w:r>
              <w:rPr>
                <w:noProof/>
                <w:webHidden/>
              </w:rPr>
              <w:fldChar w:fldCharType="separate"/>
            </w:r>
            <w:r>
              <w:rPr>
                <w:noProof/>
                <w:webHidden/>
              </w:rPr>
              <w:t>14</w:t>
            </w:r>
            <w:r>
              <w:rPr>
                <w:noProof/>
                <w:webHidden/>
              </w:rPr>
              <w:fldChar w:fldCharType="end"/>
            </w:r>
          </w:hyperlink>
        </w:p>
        <w:p w14:paraId="5845908E" w14:textId="2AA8C05D"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19" w:history="1">
            <w:r w:rsidRPr="006C5608">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Fakturering</w:t>
            </w:r>
            <w:r>
              <w:rPr>
                <w:noProof/>
                <w:webHidden/>
              </w:rPr>
              <w:tab/>
            </w:r>
            <w:r>
              <w:rPr>
                <w:noProof/>
                <w:webHidden/>
              </w:rPr>
              <w:fldChar w:fldCharType="begin"/>
            </w:r>
            <w:r>
              <w:rPr>
                <w:noProof/>
                <w:webHidden/>
              </w:rPr>
              <w:instrText xml:space="preserve"> PAGEREF _Toc233120919 \h </w:instrText>
            </w:r>
            <w:r>
              <w:rPr>
                <w:noProof/>
                <w:webHidden/>
              </w:rPr>
            </w:r>
            <w:r>
              <w:rPr>
                <w:noProof/>
                <w:webHidden/>
              </w:rPr>
              <w:fldChar w:fldCharType="separate"/>
            </w:r>
            <w:r>
              <w:rPr>
                <w:noProof/>
                <w:webHidden/>
              </w:rPr>
              <w:t>15</w:t>
            </w:r>
            <w:r>
              <w:rPr>
                <w:noProof/>
                <w:webHidden/>
              </w:rPr>
              <w:fldChar w:fldCharType="end"/>
            </w:r>
          </w:hyperlink>
        </w:p>
        <w:p w14:paraId="7FC77458" w14:textId="3D1AC8AB"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20" w:history="1">
            <w:r w:rsidRPr="006C5608">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Forsinkelsesrente</w:t>
            </w:r>
            <w:r>
              <w:rPr>
                <w:noProof/>
                <w:webHidden/>
              </w:rPr>
              <w:tab/>
            </w:r>
            <w:r>
              <w:rPr>
                <w:noProof/>
                <w:webHidden/>
              </w:rPr>
              <w:fldChar w:fldCharType="begin"/>
            </w:r>
            <w:r>
              <w:rPr>
                <w:noProof/>
                <w:webHidden/>
              </w:rPr>
              <w:instrText xml:space="preserve"> PAGEREF _Toc233120920 \h </w:instrText>
            </w:r>
            <w:r>
              <w:rPr>
                <w:noProof/>
                <w:webHidden/>
              </w:rPr>
            </w:r>
            <w:r>
              <w:rPr>
                <w:noProof/>
                <w:webHidden/>
              </w:rPr>
              <w:fldChar w:fldCharType="separate"/>
            </w:r>
            <w:r>
              <w:rPr>
                <w:noProof/>
                <w:webHidden/>
              </w:rPr>
              <w:t>15</w:t>
            </w:r>
            <w:r>
              <w:rPr>
                <w:noProof/>
                <w:webHidden/>
              </w:rPr>
              <w:fldChar w:fldCharType="end"/>
            </w:r>
          </w:hyperlink>
        </w:p>
        <w:p w14:paraId="21C74F3A" w14:textId="22559422"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21" w:history="1">
            <w:r w:rsidRPr="006C5608">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Betalingsmislighold</w:t>
            </w:r>
            <w:r>
              <w:rPr>
                <w:noProof/>
                <w:webHidden/>
              </w:rPr>
              <w:tab/>
            </w:r>
            <w:r>
              <w:rPr>
                <w:noProof/>
                <w:webHidden/>
              </w:rPr>
              <w:fldChar w:fldCharType="begin"/>
            </w:r>
            <w:r>
              <w:rPr>
                <w:noProof/>
                <w:webHidden/>
              </w:rPr>
              <w:instrText xml:space="preserve"> PAGEREF _Toc233120921 \h </w:instrText>
            </w:r>
            <w:r>
              <w:rPr>
                <w:noProof/>
                <w:webHidden/>
              </w:rPr>
            </w:r>
            <w:r>
              <w:rPr>
                <w:noProof/>
                <w:webHidden/>
              </w:rPr>
              <w:fldChar w:fldCharType="separate"/>
            </w:r>
            <w:r>
              <w:rPr>
                <w:noProof/>
                <w:webHidden/>
              </w:rPr>
              <w:t>15</w:t>
            </w:r>
            <w:r>
              <w:rPr>
                <w:noProof/>
                <w:webHidden/>
              </w:rPr>
              <w:fldChar w:fldCharType="end"/>
            </w:r>
          </w:hyperlink>
        </w:p>
        <w:p w14:paraId="76373643" w14:textId="25E3F68D"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22" w:history="1">
            <w:r w:rsidRPr="006C5608">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Prisendring</w:t>
            </w:r>
            <w:r>
              <w:rPr>
                <w:noProof/>
                <w:webHidden/>
              </w:rPr>
              <w:tab/>
            </w:r>
            <w:r>
              <w:rPr>
                <w:noProof/>
                <w:webHidden/>
              </w:rPr>
              <w:fldChar w:fldCharType="begin"/>
            </w:r>
            <w:r>
              <w:rPr>
                <w:noProof/>
                <w:webHidden/>
              </w:rPr>
              <w:instrText xml:space="preserve"> PAGEREF _Toc233120922 \h </w:instrText>
            </w:r>
            <w:r>
              <w:rPr>
                <w:noProof/>
                <w:webHidden/>
              </w:rPr>
            </w:r>
            <w:r>
              <w:rPr>
                <w:noProof/>
                <w:webHidden/>
              </w:rPr>
              <w:fldChar w:fldCharType="separate"/>
            </w:r>
            <w:r>
              <w:rPr>
                <w:noProof/>
                <w:webHidden/>
              </w:rPr>
              <w:t>16</w:t>
            </w:r>
            <w:r>
              <w:rPr>
                <w:noProof/>
                <w:webHidden/>
              </w:rPr>
              <w:fldChar w:fldCharType="end"/>
            </w:r>
          </w:hyperlink>
        </w:p>
        <w:p w14:paraId="3F29B282" w14:textId="130808C1"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23" w:history="1">
            <w:r w:rsidRPr="006C5608">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Opphavs- og eiendomsrett</w:t>
            </w:r>
            <w:r>
              <w:rPr>
                <w:noProof/>
                <w:webHidden/>
              </w:rPr>
              <w:tab/>
            </w:r>
            <w:r>
              <w:rPr>
                <w:noProof/>
                <w:webHidden/>
              </w:rPr>
              <w:fldChar w:fldCharType="begin"/>
            </w:r>
            <w:r>
              <w:rPr>
                <w:noProof/>
                <w:webHidden/>
              </w:rPr>
              <w:instrText xml:space="preserve"> PAGEREF _Toc233120923 \h </w:instrText>
            </w:r>
            <w:r>
              <w:rPr>
                <w:noProof/>
                <w:webHidden/>
              </w:rPr>
            </w:r>
            <w:r>
              <w:rPr>
                <w:noProof/>
                <w:webHidden/>
              </w:rPr>
              <w:fldChar w:fldCharType="separate"/>
            </w:r>
            <w:r>
              <w:rPr>
                <w:noProof/>
                <w:webHidden/>
              </w:rPr>
              <w:t>16</w:t>
            </w:r>
            <w:r>
              <w:rPr>
                <w:noProof/>
                <w:webHidden/>
              </w:rPr>
              <w:fldChar w:fldCharType="end"/>
            </w:r>
          </w:hyperlink>
        </w:p>
        <w:p w14:paraId="3DB1FCF8" w14:textId="7E577A6C"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24" w:history="1">
            <w:r w:rsidRPr="006C5608">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Mislighold</w:t>
            </w:r>
            <w:r>
              <w:rPr>
                <w:noProof/>
                <w:webHidden/>
              </w:rPr>
              <w:tab/>
            </w:r>
            <w:r>
              <w:rPr>
                <w:noProof/>
                <w:webHidden/>
              </w:rPr>
              <w:fldChar w:fldCharType="begin"/>
            </w:r>
            <w:r>
              <w:rPr>
                <w:noProof/>
                <w:webHidden/>
              </w:rPr>
              <w:instrText xml:space="preserve"> PAGEREF _Toc233120924 \h </w:instrText>
            </w:r>
            <w:r>
              <w:rPr>
                <w:noProof/>
                <w:webHidden/>
              </w:rPr>
            </w:r>
            <w:r>
              <w:rPr>
                <w:noProof/>
                <w:webHidden/>
              </w:rPr>
              <w:fldChar w:fldCharType="separate"/>
            </w:r>
            <w:r>
              <w:rPr>
                <w:noProof/>
                <w:webHidden/>
              </w:rPr>
              <w:t>16</w:t>
            </w:r>
            <w:r>
              <w:rPr>
                <w:noProof/>
                <w:webHidden/>
              </w:rPr>
              <w:fldChar w:fldCharType="end"/>
            </w:r>
          </w:hyperlink>
        </w:p>
        <w:p w14:paraId="70428477" w14:textId="140E5E7E"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25" w:history="1">
            <w:r w:rsidRPr="006C5608">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Hva som anses som mislighold</w:t>
            </w:r>
            <w:r>
              <w:rPr>
                <w:noProof/>
                <w:webHidden/>
              </w:rPr>
              <w:tab/>
            </w:r>
            <w:r>
              <w:rPr>
                <w:noProof/>
                <w:webHidden/>
              </w:rPr>
              <w:fldChar w:fldCharType="begin"/>
            </w:r>
            <w:r>
              <w:rPr>
                <w:noProof/>
                <w:webHidden/>
              </w:rPr>
              <w:instrText xml:space="preserve"> PAGEREF _Toc233120925 \h </w:instrText>
            </w:r>
            <w:r>
              <w:rPr>
                <w:noProof/>
                <w:webHidden/>
              </w:rPr>
            </w:r>
            <w:r>
              <w:rPr>
                <w:noProof/>
                <w:webHidden/>
              </w:rPr>
              <w:fldChar w:fldCharType="separate"/>
            </w:r>
            <w:r>
              <w:rPr>
                <w:noProof/>
                <w:webHidden/>
              </w:rPr>
              <w:t>16</w:t>
            </w:r>
            <w:r>
              <w:rPr>
                <w:noProof/>
                <w:webHidden/>
              </w:rPr>
              <w:fldChar w:fldCharType="end"/>
            </w:r>
          </w:hyperlink>
        </w:p>
        <w:p w14:paraId="42E0C948" w14:textId="25E1EF51"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26" w:history="1">
            <w:r w:rsidRPr="006C5608">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Varslingsplikt</w:t>
            </w:r>
            <w:r>
              <w:rPr>
                <w:noProof/>
                <w:webHidden/>
              </w:rPr>
              <w:tab/>
            </w:r>
            <w:r>
              <w:rPr>
                <w:noProof/>
                <w:webHidden/>
              </w:rPr>
              <w:fldChar w:fldCharType="begin"/>
            </w:r>
            <w:r>
              <w:rPr>
                <w:noProof/>
                <w:webHidden/>
              </w:rPr>
              <w:instrText xml:space="preserve"> PAGEREF _Toc233120926 \h </w:instrText>
            </w:r>
            <w:r>
              <w:rPr>
                <w:noProof/>
                <w:webHidden/>
              </w:rPr>
            </w:r>
            <w:r>
              <w:rPr>
                <w:noProof/>
                <w:webHidden/>
              </w:rPr>
              <w:fldChar w:fldCharType="separate"/>
            </w:r>
            <w:r>
              <w:rPr>
                <w:noProof/>
                <w:webHidden/>
              </w:rPr>
              <w:t>17</w:t>
            </w:r>
            <w:r>
              <w:rPr>
                <w:noProof/>
                <w:webHidden/>
              </w:rPr>
              <w:fldChar w:fldCharType="end"/>
            </w:r>
          </w:hyperlink>
        </w:p>
        <w:p w14:paraId="4496B954" w14:textId="014C4386"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27" w:history="1">
            <w:r w:rsidRPr="006C5608">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Sanksjoner ved mislighold</w:t>
            </w:r>
            <w:r>
              <w:rPr>
                <w:noProof/>
                <w:webHidden/>
              </w:rPr>
              <w:tab/>
            </w:r>
            <w:r>
              <w:rPr>
                <w:noProof/>
                <w:webHidden/>
              </w:rPr>
              <w:fldChar w:fldCharType="begin"/>
            </w:r>
            <w:r>
              <w:rPr>
                <w:noProof/>
                <w:webHidden/>
              </w:rPr>
              <w:instrText xml:space="preserve"> PAGEREF _Toc233120927 \h </w:instrText>
            </w:r>
            <w:r>
              <w:rPr>
                <w:noProof/>
                <w:webHidden/>
              </w:rPr>
            </w:r>
            <w:r>
              <w:rPr>
                <w:noProof/>
                <w:webHidden/>
              </w:rPr>
              <w:fldChar w:fldCharType="separate"/>
            </w:r>
            <w:r>
              <w:rPr>
                <w:noProof/>
                <w:webHidden/>
              </w:rPr>
              <w:t>17</w:t>
            </w:r>
            <w:r>
              <w:rPr>
                <w:noProof/>
                <w:webHidden/>
              </w:rPr>
              <w:fldChar w:fldCharType="end"/>
            </w:r>
          </w:hyperlink>
        </w:p>
        <w:p w14:paraId="6550B41D" w14:textId="21E95FE1"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28" w:history="1">
            <w:r w:rsidRPr="006C5608">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Prisavslag</w:t>
            </w:r>
            <w:r>
              <w:rPr>
                <w:noProof/>
                <w:webHidden/>
              </w:rPr>
              <w:tab/>
            </w:r>
            <w:r>
              <w:rPr>
                <w:noProof/>
                <w:webHidden/>
              </w:rPr>
              <w:fldChar w:fldCharType="begin"/>
            </w:r>
            <w:r>
              <w:rPr>
                <w:noProof/>
                <w:webHidden/>
              </w:rPr>
              <w:instrText xml:space="preserve"> PAGEREF _Toc233120928 \h </w:instrText>
            </w:r>
            <w:r>
              <w:rPr>
                <w:noProof/>
                <w:webHidden/>
              </w:rPr>
            </w:r>
            <w:r>
              <w:rPr>
                <w:noProof/>
                <w:webHidden/>
              </w:rPr>
              <w:fldChar w:fldCharType="separate"/>
            </w:r>
            <w:r>
              <w:rPr>
                <w:noProof/>
                <w:webHidden/>
              </w:rPr>
              <w:t>17</w:t>
            </w:r>
            <w:r>
              <w:rPr>
                <w:noProof/>
                <w:webHidden/>
              </w:rPr>
              <w:fldChar w:fldCharType="end"/>
            </w:r>
          </w:hyperlink>
        </w:p>
        <w:p w14:paraId="641AAC40" w14:textId="2FE12FBA"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29" w:history="1">
            <w:r w:rsidRPr="006C5608">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Tilbakeholdsrett</w:t>
            </w:r>
            <w:r>
              <w:rPr>
                <w:noProof/>
                <w:webHidden/>
              </w:rPr>
              <w:tab/>
            </w:r>
            <w:r>
              <w:rPr>
                <w:noProof/>
                <w:webHidden/>
              </w:rPr>
              <w:fldChar w:fldCharType="begin"/>
            </w:r>
            <w:r>
              <w:rPr>
                <w:noProof/>
                <w:webHidden/>
              </w:rPr>
              <w:instrText xml:space="preserve"> PAGEREF _Toc233120929 \h </w:instrText>
            </w:r>
            <w:r>
              <w:rPr>
                <w:noProof/>
                <w:webHidden/>
              </w:rPr>
            </w:r>
            <w:r>
              <w:rPr>
                <w:noProof/>
                <w:webHidden/>
              </w:rPr>
              <w:fldChar w:fldCharType="separate"/>
            </w:r>
            <w:r>
              <w:rPr>
                <w:noProof/>
                <w:webHidden/>
              </w:rPr>
              <w:t>17</w:t>
            </w:r>
            <w:r>
              <w:rPr>
                <w:noProof/>
                <w:webHidden/>
              </w:rPr>
              <w:fldChar w:fldCharType="end"/>
            </w:r>
          </w:hyperlink>
        </w:p>
        <w:p w14:paraId="6E4F0CC8" w14:textId="683B7F3A"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0" w:history="1">
            <w:r w:rsidRPr="006C5608">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Heving og hevingsoppgjør</w:t>
            </w:r>
            <w:r>
              <w:rPr>
                <w:noProof/>
                <w:webHidden/>
              </w:rPr>
              <w:tab/>
            </w:r>
            <w:r>
              <w:rPr>
                <w:noProof/>
                <w:webHidden/>
              </w:rPr>
              <w:fldChar w:fldCharType="begin"/>
            </w:r>
            <w:r>
              <w:rPr>
                <w:noProof/>
                <w:webHidden/>
              </w:rPr>
              <w:instrText xml:space="preserve"> PAGEREF _Toc233120930 \h </w:instrText>
            </w:r>
            <w:r>
              <w:rPr>
                <w:noProof/>
                <w:webHidden/>
              </w:rPr>
            </w:r>
            <w:r>
              <w:rPr>
                <w:noProof/>
                <w:webHidden/>
              </w:rPr>
              <w:fldChar w:fldCharType="separate"/>
            </w:r>
            <w:r>
              <w:rPr>
                <w:noProof/>
                <w:webHidden/>
              </w:rPr>
              <w:t>17</w:t>
            </w:r>
            <w:r>
              <w:rPr>
                <w:noProof/>
                <w:webHidden/>
              </w:rPr>
              <w:fldChar w:fldCharType="end"/>
            </w:r>
          </w:hyperlink>
        </w:p>
        <w:p w14:paraId="69AA4652" w14:textId="2B03BDC8"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1" w:history="1">
            <w:r w:rsidRPr="006C5608">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Erstatning</w:t>
            </w:r>
            <w:r>
              <w:rPr>
                <w:noProof/>
                <w:webHidden/>
              </w:rPr>
              <w:tab/>
            </w:r>
            <w:r>
              <w:rPr>
                <w:noProof/>
                <w:webHidden/>
              </w:rPr>
              <w:fldChar w:fldCharType="begin"/>
            </w:r>
            <w:r>
              <w:rPr>
                <w:noProof/>
                <w:webHidden/>
              </w:rPr>
              <w:instrText xml:space="preserve"> PAGEREF _Toc233120931 \h </w:instrText>
            </w:r>
            <w:r>
              <w:rPr>
                <w:noProof/>
                <w:webHidden/>
              </w:rPr>
            </w:r>
            <w:r>
              <w:rPr>
                <w:noProof/>
                <w:webHidden/>
              </w:rPr>
              <w:fldChar w:fldCharType="separate"/>
            </w:r>
            <w:r>
              <w:rPr>
                <w:noProof/>
                <w:webHidden/>
              </w:rPr>
              <w:t>17</w:t>
            </w:r>
            <w:r>
              <w:rPr>
                <w:noProof/>
                <w:webHidden/>
              </w:rPr>
              <w:fldChar w:fldCharType="end"/>
            </w:r>
          </w:hyperlink>
        </w:p>
        <w:p w14:paraId="4458A6C2" w14:textId="5D16AE0E"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2" w:history="1">
            <w:r w:rsidRPr="006C5608">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Erstatningsbegrensning</w:t>
            </w:r>
            <w:r>
              <w:rPr>
                <w:noProof/>
                <w:webHidden/>
              </w:rPr>
              <w:tab/>
            </w:r>
            <w:r>
              <w:rPr>
                <w:noProof/>
                <w:webHidden/>
              </w:rPr>
              <w:fldChar w:fldCharType="begin"/>
            </w:r>
            <w:r>
              <w:rPr>
                <w:noProof/>
                <w:webHidden/>
              </w:rPr>
              <w:instrText xml:space="preserve"> PAGEREF _Toc233120932 \h </w:instrText>
            </w:r>
            <w:r>
              <w:rPr>
                <w:noProof/>
                <w:webHidden/>
              </w:rPr>
            </w:r>
            <w:r>
              <w:rPr>
                <w:noProof/>
                <w:webHidden/>
              </w:rPr>
              <w:fldChar w:fldCharType="separate"/>
            </w:r>
            <w:r>
              <w:rPr>
                <w:noProof/>
                <w:webHidden/>
              </w:rPr>
              <w:t>18</w:t>
            </w:r>
            <w:r>
              <w:rPr>
                <w:noProof/>
                <w:webHidden/>
              </w:rPr>
              <w:fldChar w:fldCharType="end"/>
            </w:r>
          </w:hyperlink>
        </w:p>
        <w:p w14:paraId="18023AB1" w14:textId="4E61A2AF"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33" w:history="1">
            <w:r w:rsidRPr="006C5608">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Øvrige bestemmelser</w:t>
            </w:r>
            <w:r>
              <w:rPr>
                <w:noProof/>
                <w:webHidden/>
              </w:rPr>
              <w:tab/>
            </w:r>
            <w:r>
              <w:rPr>
                <w:noProof/>
                <w:webHidden/>
              </w:rPr>
              <w:fldChar w:fldCharType="begin"/>
            </w:r>
            <w:r>
              <w:rPr>
                <w:noProof/>
                <w:webHidden/>
              </w:rPr>
              <w:instrText xml:space="preserve"> PAGEREF _Toc233120933 \h </w:instrText>
            </w:r>
            <w:r>
              <w:rPr>
                <w:noProof/>
                <w:webHidden/>
              </w:rPr>
            </w:r>
            <w:r>
              <w:rPr>
                <w:noProof/>
                <w:webHidden/>
              </w:rPr>
              <w:fldChar w:fldCharType="separate"/>
            </w:r>
            <w:r>
              <w:rPr>
                <w:noProof/>
                <w:webHidden/>
              </w:rPr>
              <w:t>18</w:t>
            </w:r>
            <w:r>
              <w:rPr>
                <w:noProof/>
                <w:webHidden/>
              </w:rPr>
              <w:fldChar w:fldCharType="end"/>
            </w:r>
          </w:hyperlink>
        </w:p>
        <w:p w14:paraId="28926674" w14:textId="42CA4886"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34" w:history="1">
            <w:r w:rsidRPr="006C5608">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Forsikringer</w:t>
            </w:r>
            <w:r>
              <w:rPr>
                <w:noProof/>
                <w:webHidden/>
              </w:rPr>
              <w:tab/>
            </w:r>
            <w:r>
              <w:rPr>
                <w:noProof/>
                <w:webHidden/>
              </w:rPr>
              <w:fldChar w:fldCharType="begin"/>
            </w:r>
            <w:r>
              <w:rPr>
                <w:noProof/>
                <w:webHidden/>
              </w:rPr>
              <w:instrText xml:space="preserve"> PAGEREF _Toc233120934 \h </w:instrText>
            </w:r>
            <w:r>
              <w:rPr>
                <w:noProof/>
                <w:webHidden/>
              </w:rPr>
            </w:r>
            <w:r>
              <w:rPr>
                <w:noProof/>
                <w:webHidden/>
              </w:rPr>
              <w:fldChar w:fldCharType="separate"/>
            </w:r>
            <w:r>
              <w:rPr>
                <w:noProof/>
                <w:webHidden/>
              </w:rPr>
              <w:t>18</w:t>
            </w:r>
            <w:r>
              <w:rPr>
                <w:noProof/>
                <w:webHidden/>
              </w:rPr>
              <w:fldChar w:fldCharType="end"/>
            </w:r>
          </w:hyperlink>
        </w:p>
        <w:p w14:paraId="137134EE" w14:textId="5A17F5F8"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5" w:history="1">
            <w:r w:rsidRPr="006C5608">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Kundens forsikringer</w:t>
            </w:r>
            <w:r>
              <w:rPr>
                <w:noProof/>
                <w:webHidden/>
              </w:rPr>
              <w:tab/>
            </w:r>
            <w:r>
              <w:rPr>
                <w:noProof/>
                <w:webHidden/>
              </w:rPr>
              <w:fldChar w:fldCharType="begin"/>
            </w:r>
            <w:r>
              <w:rPr>
                <w:noProof/>
                <w:webHidden/>
              </w:rPr>
              <w:instrText xml:space="preserve"> PAGEREF _Toc233120935 \h </w:instrText>
            </w:r>
            <w:r>
              <w:rPr>
                <w:noProof/>
                <w:webHidden/>
              </w:rPr>
            </w:r>
            <w:r>
              <w:rPr>
                <w:noProof/>
                <w:webHidden/>
              </w:rPr>
              <w:fldChar w:fldCharType="separate"/>
            </w:r>
            <w:r>
              <w:rPr>
                <w:noProof/>
                <w:webHidden/>
              </w:rPr>
              <w:t>18</w:t>
            </w:r>
            <w:r>
              <w:rPr>
                <w:noProof/>
                <w:webHidden/>
              </w:rPr>
              <w:fldChar w:fldCharType="end"/>
            </w:r>
          </w:hyperlink>
        </w:p>
        <w:p w14:paraId="79083831" w14:textId="226100C5"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6" w:history="1">
            <w:r w:rsidRPr="006C5608">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Konsulentens forsikringer</w:t>
            </w:r>
            <w:r>
              <w:rPr>
                <w:noProof/>
                <w:webHidden/>
              </w:rPr>
              <w:tab/>
            </w:r>
            <w:r>
              <w:rPr>
                <w:noProof/>
                <w:webHidden/>
              </w:rPr>
              <w:fldChar w:fldCharType="begin"/>
            </w:r>
            <w:r>
              <w:rPr>
                <w:noProof/>
                <w:webHidden/>
              </w:rPr>
              <w:instrText xml:space="preserve"> PAGEREF _Toc233120936 \h </w:instrText>
            </w:r>
            <w:r>
              <w:rPr>
                <w:noProof/>
                <w:webHidden/>
              </w:rPr>
            </w:r>
            <w:r>
              <w:rPr>
                <w:noProof/>
                <w:webHidden/>
              </w:rPr>
              <w:fldChar w:fldCharType="separate"/>
            </w:r>
            <w:r>
              <w:rPr>
                <w:noProof/>
                <w:webHidden/>
              </w:rPr>
              <w:t>18</w:t>
            </w:r>
            <w:r>
              <w:rPr>
                <w:noProof/>
                <w:webHidden/>
              </w:rPr>
              <w:fldChar w:fldCharType="end"/>
            </w:r>
          </w:hyperlink>
        </w:p>
        <w:p w14:paraId="4B60B6AC" w14:textId="5E6DAE55"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37" w:history="1">
            <w:r w:rsidRPr="006C5608">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Overdragelse av rettigheter og plikter</w:t>
            </w:r>
            <w:r>
              <w:rPr>
                <w:noProof/>
                <w:webHidden/>
              </w:rPr>
              <w:tab/>
            </w:r>
            <w:r>
              <w:rPr>
                <w:noProof/>
                <w:webHidden/>
              </w:rPr>
              <w:fldChar w:fldCharType="begin"/>
            </w:r>
            <w:r>
              <w:rPr>
                <w:noProof/>
                <w:webHidden/>
              </w:rPr>
              <w:instrText xml:space="preserve"> PAGEREF _Toc233120937 \h </w:instrText>
            </w:r>
            <w:r>
              <w:rPr>
                <w:noProof/>
                <w:webHidden/>
              </w:rPr>
            </w:r>
            <w:r>
              <w:rPr>
                <w:noProof/>
                <w:webHidden/>
              </w:rPr>
              <w:fldChar w:fldCharType="separate"/>
            </w:r>
            <w:r>
              <w:rPr>
                <w:noProof/>
                <w:webHidden/>
              </w:rPr>
              <w:t>18</w:t>
            </w:r>
            <w:r>
              <w:rPr>
                <w:noProof/>
                <w:webHidden/>
              </w:rPr>
              <w:fldChar w:fldCharType="end"/>
            </w:r>
          </w:hyperlink>
        </w:p>
        <w:p w14:paraId="584CBC86" w14:textId="3081F28D"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8" w:history="1">
            <w:r w:rsidRPr="006C5608">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Kundens overdragelse</w:t>
            </w:r>
            <w:r>
              <w:rPr>
                <w:noProof/>
                <w:webHidden/>
              </w:rPr>
              <w:tab/>
            </w:r>
            <w:r>
              <w:rPr>
                <w:noProof/>
                <w:webHidden/>
              </w:rPr>
              <w:fldChar w:fldCharType="begin"/>
            </w:r>
            <w:r>
              <w:rPr>
                <w:noProof/>
                <w:webHidden/>
              </w:rPr>
              <w:instrText xml:space="preserve"> PAGEREF _Toc233120938 \h </w:instrText>
            </w:r>
            <w:r>
              <w:rPr>
                <w:noProof/>
                <w:webHidden/>
              </w:rPr>
            </w:r>
            <w:r>
              <w:rPr>
                <w:noProof/>
                <w:webHidden/>
              </w:rPr>
              <w:fldChar w:fldCharType="separate"/>
            </w:r>
            <w:r>
              <w:rPr>
                <w:noProof/>
                <w:webHidden/>
              </w:rPr>
              <w:t>18</w:t>
            </w:r>
            <w:r>
              <w:rPr>
                <w:noProof/>
                <w:webHidden/>
              </w:rPr>
              <w:fldChar w:fldCharType="end"/>
            </w:r>
          </w:hyperlink>
        </w:p>
        <w:p w14:paraId="12E94AEE" w14:textId="11D3D119" w:rsidR="008A3FE6" w:rsidRDefault="008A3FE6">
          <w:pPr>
            <w:pStyle w:val="INNH3"/>
            <w:rPr>
              <w:rFonts w:asciiTheme="minorHAnsi" w:eastAsiaTheme="minorEastAsia" w:hAnsiTheme="minorHAnsi" w:cstheme="minorBidi"/>
              <w:i w:val="0"/>
              <w:iCs w:val="0"/>
              <w:noProof/>
              <w:kern w:val="2"/>
              <w:sz w:val="24"/>
              <w:szCs w:val="24"/>
              <w14:ligatures w14:val="standardContextual"/>
            </w:rPr>
          </w:pPr>
          <w:hyperlink w:anchor="_Toc233120939" w:history="1">
            <w:r w:rsidRPr="006C5608">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C5608">
              <w:rPr>
                <w:rStyle w:val="Hyperkobling"/>
                <w:noProof/>
              </w:rPr>
              <w:t>Konsulentens overdragelse</w:t>
            </w:r>
            <w:r>
              <w:rPr>
                <w:noProof/>
                <w:webHidden/>
              </w:rPr>
              <w:tab/>
            </w:r>
            <w:r>
              <w:rPr>
                <w:noProof/>
                <w:webHidden/>
              </w:rPr>
              <w:fldChar w:fldCharType="begin"/>
            </w:r>
            <w:r>
              <w:rPr>
                <w:noProof/>
                <w:webHidden/>
              </w:rPr>
              <w:instrText xml:space="preserve"> PAGEREF _Toc233120939 \h </w:instrText>
            </w:r>
            <w:r>
              <w:rPr>
                <w:noProof/>
                <w:webHidden/>
              </w:rPr>
            </w:r>
            <w:r>
              <w:rPr>
                <w:noProof/>
                <w:webHidden/>
              </w:rPr>
              <w:fldChar w:fldCharType="separate"/>
            </w:r>
            <w:r>
              <w:rPr>
                <w:noProof/>
                <w:webHidden/>
              </w:rPr>
              <w:t>19</w:t>
            </w:r>
            <w:r>
              <w:rPr>
                <w:noProof/>
                <w:webHidden/>
              </w:rPr>
              <w:fldChar w:fldCharType="end"/>
            </w:r>
          </w:hyperlink>
        </w:p>
        <w:p w14:paraId="1AEC55AB" w14:textId="2F05D53F"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40" w:history="1">
            <w:r w:rsidRPr="006C5608">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Konkurs, akkord e. l.</w:t>
            </w:r>
            <w:r>
              <w:rPr>
                <w:noProof/>
                <w:webHidden/>
              </w:rPr>
              <w:tab/>
            </w:r>
            <w:r>
              <w:rPr>
                <w:noProof/>
                <w:webHidden/>
              </w:rPr>
              <w:fldChar w:fldCharType="begin"/>
            </w:r>
            <w:r>
              <w:rPr>
                <w:noProof/>
                <w:webHidden/>
              </w:rPr>
              <w:instrText xml:space="preserve"> PAGEREF _Toc233120940 \h </w:instrText>
            </w:r>
            <w:r>
              <w:rPr>
                <w:noProof/>
                <w:webHidden/>
              </w:rPr>
            </w:r>
            <w:r>
              <w:rPr>
                <w:noProof/>
                <w:webHidden/>
              </w:rPr>
              <w:fldChar w:fldCharType="separate"/>
            </w:r>
            <w:r>
              <w:rPr>
                <w:noProof/>
                <w:webHidden/>
              </w:rPr>
              <w:t>19</w:t>
            </w:r>
            <w:r>
              <w:rPr>
                <w:noProof/>
                <w:webHidden/>
              </w:rPr>
              <w:fldChar w:fldCharType="end"/>
            </w:r>
          </w:hyperlink>
        </w:p>
        <w:p w14:paraId="779F465A" w14:textId="62F3B431"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41" w:history="1">
            <w:r w:rsidRPr="006C5608">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Force majeure</w:t>
            </w:r>
            <w:r>
              <w:rPr>
                <w:noProof/>
                <w:webHidden/>
              </w:rPr>
              <w:tab/>
            </w:r>
            <w:r>
              <w:rPr>
                <w:noProof/>
                <w:webHidden/>
              </w:rPr>
              <w:fldChar w:fldCharType="begin"/>
            </w:r>
            <w:r>
              <w:rPr>
                <w:noProof/>
                <w:webHidden/>
              </w:rPr>
              <w:instrText xml:space="preserve"> PAGEREF _Toc233120941 \h </w:instrText>
            </w:r>
            <w:r>
              <w:rPr>
                <w:noProof/>
                <w:webHidden/>
              </w:rPr>
            </w:r>
            <w:r>
              <w:rPr>
                <w:noProof/>
                <w:webHidden/>
              </w:rPr>
              <w:fldChar w:fldCharType="separate"/>
            </w:r>
            <w:r>
              <w:rPr>
                <w:noProof/>
                <w:webHidden/>
              </w:rPr>
              <w:t>19</w:t>
            </w:r>
            <w:r>
              <w:rPr>
                <w:noProof/>
                <w:webHidden/>
              </w:rPr>
              <w:fldChar w:fldCharType="end"/>
            </w:r>
          </w:hyperlink>
        </w:p>
        <w:p w14:paraId="345AE49B" w14:textId="5EE2CDDD"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42" w:history="1">
            <w:r w:rsidRPr="006C5608">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Tvister</w:t>
            </w:r>
            <w:r>
              <w:rPr>
                <w:noProof/>
                <w:webHidden/>
              </w:rPr>
              <w:tab/>
            </w:r>
            <w:r>
              <w:rPr>
                <w:noProof/>
                <w:webHidden/>
              </w:rPr>
              <w:fldChar w:fldCharType="begin"/>
            </w:r>
            <w:r>
              <w:rPr>
                <w:noProof/>
                <w:webHidden/>
              </w:rPr>
              <w:instrText xml:space="preserve"> PAGEREF _Toc233120942 \h </w:instrText>
            </w:r>
            <w:r>
              <w:rPr>
                <w:noProof/>
                <w:webHidden/>
              </w:rPr>
            </w:r>
            <w:r>
              <w:rPr>
                <w:noProof/>
                <w:webHidden/>
              </w:rPr>
              <w:fldChar w:fldCharType="separate"/>
            </w:r>
            <w:r>
              <w:rPr>
                <w:noProof/>
                <w:webHidden/>
              </w:rPr>
              <w:t>20</w:t>
            </w:r>
            <w:r>
              <w:rPr>
                <w:noProof/>
                <w:webHidden/>
              </w:rPr>
              <w:fldChar w:fldCharType="end"/>
            </w:r>
          </w:hyperlink>
        </w:p>
        <w:p w14:paraId="1E00D62B" w14:textId="32E0E036"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43" w:history="1">
            <w:r w:rsidRPr="006C5608">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Forhandlinger</w:t>
            </w:r>
            <w:r>
              <w:rPr>
                <w:noProof/>
                <w:webHidden/>
              </w:rPr>
              <w:tab/>
            </w:r>
            <w:r>
              <w:rPr>
                <w:noProof/>
                <w:webHidden/>
              </w:rPr>
              <w:fldChar w:fldCharType="begin"/>
            </w:r>
            <w:r>
              <w:rPr>
                <w:noProof/>
                <w:webHidden/>
              </w:rPr>
              <w:instrText xml:space="preserve"> PAGEREF _Toc233120943 \h </w:instrText>
            </w:r>
            <w:r>
              <w:rPr>
                <w:noProof/>
                <w:webHidden/>
              </w:rPr>
            </w:r>
            <w:r>
              <w:rPr>
                <w:noProof/>
                <w:webHidden/>
              </w:rPr>
              <w:fldChar w:fldCharType="separate"/>
            </w:r>
            <w:r>
              <w:rPr>
                <w:noProof/>
                <w:webHidden/>
              </w:rPr>
              <w:t>20</w:t>
            </w:r>
            <w:r>
              <w:rPr>
                <w:noProof/>
                <w:webHidden/>
              </w:rPr>
              <w:fldChar w:fldCharType="end"/>
            </w:r>
          </w:hyperlink>
        </w:p>
        <w:p w14:paraId="2124EA84" w14:textId="2330E10B"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44" w:history="1">
            <w:r w:rsidRPr="006C5608">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Mekling</w:t>
            </w:r>
            <w:r>
              <w:rPr>
                <w:noProof/>
                <w:webHidden/>
              </w:rPr>
              <w:tab/>
            </w:r>
            <w:r>
              <w:rPr>
                <w:noProof/>
                <w:webHidden/>
              </w:rPr>
              <w:fldChar w:fldCharType="begin"/>
            </w:r>
            <w:r>
              <w:rPr>
                <w:noProof/>
                <w:webHidden/>
              </w:rPr>
              <w:instrText xml:space="preserve"> PAGEREF _Toc233120944 \h </w:instrText>
            </w:r>
            <w:r>
              <w:rPr>
                <w:noProof/>
                <w:webHidden/>
              </w:rPr>
            </w:r>
            <w:r>
              <w:rPr>
                <w:noProof/>
                <w:webHidden/>
              </w:rPr>
              <w:fldChar w:fldCharType="separate"/>
            </w:r>
            <w:r>
              <w:rPr>
                <w:noProof/>
                <w:webHidden/>
              </w:rPr>
              <w:t>20</w:t>
            </w:r>
            <w:r>
              <w:rPr>
                <w:noProof/>
                <w:webHidden/>
              </w:rPr>
              <w:fldChar w:fldCharType="end"/>
            </w:r>
          </w:hyperlink>
        </w:p>
        <w:p w14:paraId="20459AF4" w14:textId="29C65213" w:rsidR="008A3FE6" w:rsidRDefault="008A3FE6">
          <w:pPr>
            <w:pStyle w:val="INNH2"/>
            <w:rPr>
              <w:rFonts w:asciiTheme="minorHAnsi" w:eastAsiaTheme="minorEastAsia" w:hAnsiTheme="minorHAnsi" w:cstheme="minorBidi"/>
              <w:smallCaps w:val="0"/>
              <w:noProof/>
              <w:kern w:val="2"/>
              <w:sz w:val="24"/>
              <w:szCs w:val="24"/>
              <w14:ligatures w14:val="standardContextual"/>
            </w:rPr>
          </w:pPr>
          <w:hyperlink w:anchor="_Toc233120945" w:history="1">
            <w:r w:rsidRPr="006C5608">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C5608">
              <w:rPr>
                <w:rStyle w:val="Hyperkobling"/>
                <w:noProof/>
              </w:rPr>
              <w:t>Lovvalg og verneting</w:t>
            </w:r>
            <w:r>
              <w:rPr>
                <w:noProof/>
                <w:webHidden/>
              </w:rPr>
              <w:tab/>
            </w:r>
            <w:r>
              <w:rPr>
                <w:noProof/>
                <w:webHidden/>
              </w:rPr>
              <w:fldChar w:fldCharType="begin"/>
            </w:r>
            <w:r>
              <w:rPr>
                <w:noProof/>
                <w:webHidden/>
              </w:rPr>
              <w:instrText xml:space="preserve"> PAGEREF _Toc233120945 \h </w:instrText>
            </w:r>
            <w:r>
              <w:rPr>
                <w:noProof/>
                <w:webHidden/>
              </w:rPr>
            </w:r>
            <w:r>
              <w:rPr>
                <w:noProof/>
                <w:webHidden/>
              </w:rPr>
              <w:fldChar w:fldCharType="separate"/>
            </w:r>
            <w:r>
              <w:rPr>
                <w:noProof/>
                <w:webHidden/>
              </w:rPr>
              <w:t>20</w:t>
            </w:r>
            <w:r>
              <w:rPr>
                <w:noProof/>
                <w:webHidden/>
              </w:rPr>
              <w:fldChar w:fldCharType="end"/>
            </w:r>
          </w:hyperlink>
        </w:p>
        <w:p w14:paraId="295643AE" w14:textId="2841A571" w:rsidR="008A3FE6" w:rsidRDefault="008A3FE6">
          <w:pPr>
            <w:pStyle w:val="INNH1"/>
            <w:rPr>
              <w:rFonts w:asciiTheme="minorHAnsi" w:eastAsiaTheme="minorEastAsia" w:hAnsiTheme="minorHAnsi" w:cstheme="minorBidi"/>
              <w:b w:val="0"/>
              <w:bCs w:val="0"/>
              <w:caps w:val="0"/>
              <w:noProof/>
              <w:kern w:val="2"/>
              <w:sz w:val="24"/>
              <w:szCs w:val="24"/>
              <w14:ligatures w14:val="standardContextual"/>
            </w:rPr>
          </w:pPr>
          <w:hyperlink w:anchor="_Toc233120946" w:history="1">
            <w:r w:rsidRPr="006C5608">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C5608">
              <w:rPr>
                <w:rStyle w:val="Hyperkobling"/>
                <w:noProof/>
              </w:rPr>
              <w:t>Endringer og tillegg til avtaleteksten</w:t>
            </w:r>
            <w:r>
              <w:rPr>
                <w:noProof/>
                <w:webHidden/>
              </w:rPr>
              <w:tab/>
            </w:r>
            <w:r>
              <w:rPr>
                <w:noProof/>
                <w:webHidden/>
              </w:rPr>
              <w:fldChar w:fldCharType="begin"/>
            </w:r>
            <w:r>
              <w:rPr>
                <w:noProof/>
                <w:webHidden/>
              </w:rPr>
              <w:instrText xml:space="preserve"> PAGEREF _Toc233120946 \h </w:instrText>
            </w:r>
            <w:r>
              <w:rPr>
                <w:noProof/>
                <w:webHidden/>
              </w:rPr>
            </w:r>
            <w:r>
              <w:rPr>
                <w:noProof/>
                <w:webHidden/>
              </w:rPr>
              <w:fldChar w:fldCharType="separate"/>
            </w:r>
            <w:r>
              <w:rPr>
                <w:noProof/>
                <w:webHidden/>
              </w:rPr>
              <w:t>21</w:t>
            </w:r>
            <w:r>
              <w:rPr>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23312089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23312089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2862B98D" w14:textId="77777777" w:rsidR="004D0ECC" w:rsidRDefault="004D0ECC" w:rsidP="001F03B4">
      <w:pPr>
        <w:rPr>
          <w:rFonts w:cstheme="minorHAnsi"/>
        </w:rPr>
      </w:pPr>
    </w:p>
    <w:p w14:paraId="03DE120F" w14:textId="77777777" w:rsidR="00372396" w:rsidRDefault="00372396" w:rsidP="00372396">
      <w:pPr>
        <w:spacing w:after="240"/>
      </w:pPr>
      <w:r w:rsidRPr="00777F47">
        <w:t>DFØ skal etablere et ERP-agnostisk lag mellom vårt ERP-system og tilknyttede forsystemer.</w:t>
      </w:r>
      <w:r>
        <w:t xml:space="preserve"> Integrasjonsløsningen</w:t>
      </w:r>
      <w:r w:rsidRPr="001834C9">
        <w:t xml:space="preserve"> håndterer datatransformasjon og validering slik at det som sendes inn i ERP-systemet er korrekt og konsistent</w:t>
      </w:r>
      <w:r>
        <w:t>. Videre vil løsningen</w:t>
      </w:r>
      <w:r w:rsidRPr="001834C9">
        <w:t xml:space="preserve"> samle forretningslogikk som i dag er spredt i ERP-systemet, hos kundene eller i manuelle rutiner på ett sted som DFØ eier og forvalter</w:t>
      </w:r>
      <w:r>
        <w:t>. Integrasjonsløsningen vil</w:t>
      </w:r>
      <w:r w:rsidRPr="001834C9">
        <w:t xml:space="preserve"> håndtere køordning og tilgangsstyring mot ERP-systemet slik at DFØ kontrollerer lastbildet og integriteten til det som prosesseres, og absorberer endringer i ERP-grensesnitt enten som følge av versjonsskifter, protokollendringer eller full ERP-migrasjon, uten at kundene må bygge om sine integrasjoner.</w:t>
      </w:r>
    </w:p>
    <w:p w14:paraId="7967731B" w14:textId="77777777" w:rsidR="00372396" w:rsidRPr="007F6163" w:rsidRDefault="00372396" w:rsidP="00372396">
      <w:pPr>
        <w:spacing w:after="240"/>
      </w:pPr>
      <w:r w:rsidRPr="53C3D8B4">
        <w:t>Vi ønsker å anskaffe konsulentbistand (</w:t>
      </w:r>
      <w:proofErr w:type="spellStart"/>
      <w:r w:rsidRPr="53C3D8B4">
        <w:t>kapasitetsinnleie</w:t>
      </w:r>
      <w:proofErr w:type="spellEnd"/>
      <w:r w:rsidRPr="53C3D8B4">
        <w:t>) for deltakelse i ett av våre sentrale utviklingsområder. Bistanden knytter seg til våre løsninger innenfor integrasjoner mot ERP-system, med hovedvekt på design og utarbeidelse av arkitektur og prototyper.</w:t>
      </w:r>
      <w:r>
        <w:t xml:space="preserve"> En prototype er i denne sammenheng en teknisk </w:t>
      </w:r>
      <w:proofErr w:type="spellStart"/>
      <w:r>
        <w:t>proof-of-concept</w:t>
      </w:r>
      <w:proofErr w:type="spellEnd"/>
      <w:r>
        <w:t xml:space="preserve"> implementasjon i kode, og ikke en </w:t>
      </w:r>
      <w:proofErr w:type="spellStart"/>
      <w:r>
        <w:t>mockup</w:t>
      </w:r>
      <w:proofErr w:type="spellEnd"/>
      <w:r>
        <w:t>.</w:t>
      </w:r>
      <w:r w:rsidRPr="53C3D8B4">
        <w:t xml:space="preserve"> Hovedvekten av arbeidet vil ligge på back-end arkitektur, men det anses som fordelaktig at konsulentene også kan arbeide </w:t>
      </w:r>
      <w:proofErr w:type="spellStart"/>
      <w:r w:rsidRPr="53C3D8B4">
        <w:t>fullstack</w:t>
      </w:r>
      <w:proofErr w:type="spellEnd"/>
      <w:r w:rsidRPr="53C3D8B4">
        <w:t xml:space="preserve"> ved behov.</w:t>
      </w:r>
    </w:p>
    <w:p w14:paraId="771B6C5A" w14:textId="57FF1601" w:rsidR="00372396" w:rsidRPr="00F66735" w:rsidRDefault="00372396" w:rsidP="00372396">
      <w:pPr>
        <w:spacing w:after="240"/>
      </w:pPr>
      <w:r w:rsidRPr="2F7364A6">
        <w:t>Konsulentene skal bistå med design-, arkitektur- og utviklingsoppgaver innenfor prosjektets rammer, hvor oppgavene konkretiseres og prioriteres fortløpende av DFØ basert på behov. Leveransen skal gjennomføres som integrert bistand i tett</w:t>
      </w:r>
      <w:r>
        <w:t xml:space="preserve"> samarbeid og</w:t>
      </w:r>
      <w:r w:rsidRPr="2F7364A6">
        <w:t xml:space="preserve"> dialog med DFØ, men det forventes at konsulentene tar et selvstendig faglig ansvar for teknisk gjennomføring og kvalitet i egen leveranse.</w:t>
      </w:r>
    </w:p>
    <w:p w14:paraId="449C58AC" w14:textId="79FFC18D" w:rsidR="00E45FED" w:rsidRPr="00E45FED" w:rsidRDefault="00E45FED" w:rsidP="00E45FED">
      <w:pPr>
        <w:spacing w:after="240"/>
      </w:pPr>
      <w:r w:rsidRPr="00E45FED">
        <w:t>Vi ønsker bistand fra 01.09.2026 (eller straks etter kontraktsinngåelse) og frem til 31.01.2027. Vi legger til grunn oppstart med to (2) konsulenter fra avtaleinngåelse. Hovedtyngden av arbeidet vil skje innen 18.12.2026. Ressursene vil aktiviseres i tråd med prosjektets oppstartfaser, med ambisjon om full kapasitet (100 %). Det er noe usikkerhet knyttet til stillingsprosenten og endelig kapasitet vil avtales med den valgte leverandøren. Endelig omfang vil avhenge av behov, fremdrift og tilgjengelige budsjettmidler. Oppdraget faktureres etter medgått tid i henhold til avtale. Vi forutsetter at tilbudte konsulenter er tilgjengelige i hele avtaleperioden.</w:t>
      </w:r>
    </w:p>
    <w:p w14:paraId="372CDBE4" w14:textId="77777777" w:rsidR="00372396" w:rsidRPr="007F6163" w:rsidRDefault="00372396" w:rsidP="00372396">
      <w:pPr>
        <w:spacing w:after="240"/>
        <w:rPr>
          <w:rFonts w:cstheme="minorHAnsi"/>
        </w:rPr>
      </w:pPr>
      <w:r w:rsidRPr="007F6163">
        <w:rPr>
          <w:rFonts w:cstheme="minorHAnsi"/>
        </w:rPr>
        <w:t xml:space="preserve">Vi ønsker konsulenter som holder til i Trondheim, da oppdraget forutsetter jevnlig tilstedeværelse i våre lokaler på </w:t>
      </w:r>
      <w:proofErr w:type="spellStart"/>
      <w:r w:rsidRPr="007F6163">
        <w:rPr>
          <w:rFonts w:cstheme="minorHAnsi"/>
        </w:rPr>
        <w:t>Brattøra</w:t>
      </w:r>
      <w:proofErr w:type="spellEnd"/>
      <w:r w:rsidRPr="007F6163">
        <w:rPr>
          <w:rFonts w:cstheme="minorHAnsi"/>
        </w:rPr>
        <w:t xml:space="preserve"> ved behov for å sikre effektiv gjennomføring, samhandling og samarbeid. Reisekostnader og diett dekkes ikke.</w:t>
      </w:r>
    </w:p>
    <w:p w14:paraId="4EFC7BB1" w14:textId="77777777" w:rsidR="00372396" w:rsidRPr="00CC524C" w:rsidRDefault="00372396" w:rsidP="00372396">
      <w:pPr>
        <w:spacing w:after="240"/>
        <w:rPr>
          <w:rFonts w:cstheme="minorHAnsi"/>
          <w:b/>
          <w:u w:val="single"/>
        </w:rPr>
      </w:pPr>
      <w:r w:rsidRPr="00CC524C">
        <w:rPr>
          <w:rFonts w:cstheme="minorHAnsi"/>
          <w:b/>
          <w:u w:val="single"/>
        </w:rPr>
        <w:lastRenderedPageBreak/>
        <w:t>Opsjon:</w:t>
      </w:r>
    </w:p>
    <w:p w14:paraId="4722022D" w14:textId="61EDF48D" w:rsidR="00372396" w:rsidRPr="00FF74BD" w:rsidRDefault="00372396" w:rsidP="00372396">
      <w:pPr>
        <w:spacing w:after="240"/>
      </w:pPr>
      <w:r w:rsidRPr="007F6163">
        <w:rPr>
          <w:rFonts w:cstheme="minorHAnsi"/>
        </w:rPr>
        <w:t xml:space="preserve">DFØ ønsker en opsjon på å forlenge bistanden fra </w:t>
      </w:r>
      <w:r w:rsidR="003013B7">
        <w:rPr>
          <w:rFonts w:cstheme="minorHAnsi"/>
        </w:rPr>
        <w:t>01</w:t>
      </w:r>
      <w:r w:rsidRPr="007F6163">
        <w:rPr>
          <w:rFonts w:cstheme="minorHAnsi"/>
        </w:rPr>
        <w:t>.</w:t>
      </w:r>
      <w:r w:rsidR="003013B7">
        <w:rPr>
          <w:rFonts w:cstheme="minorHAnsi"/>
        </w:rPr>
        <w:t>0</w:t>
      </w:r>
      <w:r w:rsidR="00C4543B">
        <w:rPr>
          <w:rFonts w:cstheme="minorHAnsi"/>
        </w:rPr>
        <w:t>2</w:t>
      </w:r>
      <w:r w:rsidRPr="007F6163">
        <w:rPr>
          <w:rFonts w:cstheme="minorHAnsi"/>
        </w:rPr>
        <w:t>.202</w:t>
      </w:r>
      <w:r w:rsidR="003013B7">
        <w:rPr>
          <w:rFonts w:cstheme="minorHAnsi"/>
        </w:rPr>
        <w:t>7</w:t>
      </w:r>
      <w:r w:rsidRPr="007F6163">
        <w:rPr>
          <w:rFonts w:cstheme="minorHAnsi"/>
        </w:rPr>
        <w:t xml:space="preserve"> til 31.12.2027. Omfanget av bistanden i opsjonsperioden avtales nærmere innenfor oppdragets rammer. Frist for å utløse opsjonen settes til </w:t>
      </w:r>
      <w:r>
        <w:rPr>
          <w:rFonts w:cstheme="minorHAnsi"/>
        </w:rPr>
        <w:t>3</w:t>
      </w:r>
      <w:r w:rsidRPr="007F6163">
        <w:rPr>
          <w:rFonts w:cstheme="minorHAnsi"/>
        </w:rPr>
        <w:t>1.12.2026.</w:t>
      </w:r>
    </w:p>
    <w:p w14:paraId="7FDB0490" w14:textId="20920BF5" w:rsidR="00C2199B" w:rsidRPr="00CC524C" w:rsidRDefault="00321344" w:rsidP="00C2199B">
      <w:pPr>
        <w:rPr>
          <w:rFonts w:cstheme="minorHAnsi"/>
          <w:b/>
          <w:u w:val="single"/>
        </w:rPr>
      </w:pPr>
      <w:r>
        <w:rPr>
          <w:rFonts w:cstheme="minorHAnsi"/>
          <w:b/>
          <w:bCs/>
          <w:u w:val="single"/>
        </w:rPr>
        <w:t>Kravspesifikasjon</w:t>
      </w:r>
    </w:p>
    <w:p w14:paraId="503BB9B7" w14:textId="38AE715C" w:rsidR="00A83D1D" w:rsidRDefault="00C2199B" w:rsidP="00EA5B57">
      <w:r w:rsidRPr="325F0DFF">
        <w:t xml:space="preserve">For å kunne gjennomføre hovedoppdraget er det en absolutt forutsetning (Må-krav) at </w:t>
      </w:r>
      <w:r>
        <w:t xml:space="preserve">alle </w:t>
      </w:r>
      <w:r w:rsidRPr="325F0DFF">
        <w:t xml:space="preserve">tilbudte konsulenter </w:t>
      </w:r>
      <w:r w:rsidR="00017C16">
        <w:t xml:space="preserve">individuelt </w:t>
      </w:r>
      <w:r w:rsidRPr="325F0DFF">
        <w:t>har følgende kompetanse</w:t>
      </w:r>
      <w:r w:rsidR="002C53CB">
        <w:t xml:space="preserve">. </w:t>
      </w:r>
      <w:r w:rsidR="00193944">
        <w:rPr>
          <w:rFonts w:ascii="Times New Roman" w:hAnsi="Times New Roman" w:cs="Times New Roman"/>
        </w:rPr>
        <w:t xml:space="preserve">Det innebærer at leverandør </w:t>
      </w:r>
      <w:r w:rsidR="00193944" w:rsidRPr="00CC524C">
        <w:rPr>
          <w:rFonts w:ascii="Times New Roman" w:hAnsi="Times New Roman" w:cs="Times New Roman"/>
          <w:b/>
        </w:rPr>
        <w:t>må</w:t>
      </w:r>
      <w:r w:rsidR="00193944">
        <w:rPr>
          <w:rFonts w:ascii="Times New Roman" w:hAnsi="Times New Roman" w:cs="Times New Roman"/>
        </w:rPr>
        <w:t xml:space="preserve"> oppfylle disse kravene</w:t>
      </w:r>
      <w:r w:rsidR="00C446F6">
        <w:rPr>
          <w:rFonts w:ascii="Times New Roman" w:hAnsi="Times New Roman" w:cs="Times New Roman"/>
        </w:rPr>
        <w:t xml:space="preserve"> </w:t>
      </w:r>
      <w:r w:rsidR="00FD6575">
        <w:rPr>
          <w:rFonts w:ascii="Times New Roman" w:hAnsi="Times New Roman" w:cs="Times New Roman"/>
        </w:rPr>
        <w:t>for hver enkelt konsulent</w:t>
      </w:r>
      <w:r w:rsidR="00193944">
        <w:rPr>
          <w:rFonts w:ascii="Times New Roman" w:hAnsi="Times New Roman" w:cs="Times New Roman"/>
        </w:rPr>
        <w:t xml:space="preserve">. Dersom leverandør ikke oppfyller kravene, kan oppdragsgiver vurdere å avvise tilbudet. </w:t>
      </w:r>
      <w:r w:rsidR="002C53CB" w:rsidRPr="0D1809F6">
        <w:t xml:space="preserve">Det er leverandørens ansvar å dokumentere relevans gjennom beskrivelsen. Leverandøren kan dokumentere erfaringen ved å vise til kompetanse til </w:t>
      </w:r>
      <w:r w:rsidR="002C53CB">
        <w:t>konsulentene</w:t>
      </w:r>
      <w:r w:rsidR="002C53CB" w:rsidRPr="0D1809F6">
        <w:t xml:space="preserve">, selv om erfaringen er opparbeidet mens </w:t>
      </w:r>
      <w:r w:rsidR="002C53CB">
        <w:t>konsulenten</w:t>
      </w:r>
      <w:r w:rsidR="002C53CB" w:rsidRPr="0D1809F6">
        <w:t xml:space="preserve"> har utført tjeneste for en annen leverandør.</w:t>
      </w:r>
    </w:p>
    <w:p w14:paraId="315B417F" w14:textId="77777777" w:rsidR="00A83D1D" w:rsidRDefault="00A83D1D" w:rsidP="00A83D1D">
      <w:pPr>
        <w:spacing w:line="300" w:lineRule="atLeast"/>
      </w:pPr>
    </w:p>
    <w:tbl>
      <w:tblPr>
        <w:tblW w:w="11384" w:type="dxa"/>
        <w:tblInd w:w="-1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4302"/>
        <w:gridCol w:w="3734"/>
      </w:tblGrid>
      <w:tr w:rsidR="00674C6F" w:rsidRPr="006D55B3" w14:paraId="398B8518" w14:textId="7D000941" w:rsidTr="00674C6F">
        <w:trPr>
          <w:tblHeader/>
        </w:trPr>
        <w:tc>
          <w:tcPr>
            <w:tcW w:w="3348" w:type="dxa"/>
            <w:shd w:val="clear" w:color="auto" w:fill="E6E6E6"/>
          </w:tcPr>
          <w:p w14:paraId="62F01F39" w14:textId="77777777" w:rsidR="00674C6F" w:rsidRPr="006D55B3" w:rsidRDefault="00674C6F">
            <w:pPr>
              <w:keepNext/>
              <w:keepLines/>
              <w:rPr>
                <w:rFonts w:cstheme="minorHAnsi"/>
                <w:b/>
                <w:bCs/>
              </w:rPr>
            </w:pPr>
            <w:r w:rsidRPr="006D55B3">
              <w:rPr>
                <w:rFonts w:cstheme="minorHAnsi"/>
                <w:b/>
                <w:bCs/>
              </w:rPr>
              <w:t>Krav</w:t>
            </w:r>
          </w:p>
        </w:tc>
        <w:tc>
          <w:tcPr>
            <w:tcW w:w="4302" w:type="dxa"/>
            <w:shd w:val="clear" w:color="auto" w:fill="E6E6E6"/>
          </w:tcPr>
          <w:p w14:paraId="30EAC4C5" w14:textId="42B4B5DA" w:rsidR="00674C6F" w:rsidRPr="006D55B3" w:rsidRDefault="00674C6F">
            <w:pPr>
              <w:keepNext/>
              <w:keepLines/>
              <w:rPr>
                <w:b/>
              </w:rPr>
            </w:pPr>
            <w:r w:rsidRPr="2A5E1B21">
              <w:rPr>
                <w:b/>
              </w:rPr>
              <w:t>Dokumentasjonskrav</w:t>
            </w:r>
          </w:p>
        </w:tc>
        <w:tc>
          <w:tcPr>
            <w:tcW w:w="3734" w:type="dxa"/>
            <w:shd w:val="clear" w:color="auto" w:fill="E6E6E6"/>
          </w:tcPr>
          <w:p w14:paraId="056FF808" w14:textId="27BDEC6A" w:rsidR="00674C6F" w:rsidRPr="2A5E1B21" w:rsidRDefault="00674C6F">
            <w:pPr>
              <w:keepNext/>
              <w:keepLines/>
              <w:rPr>
                <w:b/>
              </w:rPr>
            </w:pPr>
            <w:r>
              <w:rPr>
                <w:b/>
              </w:rPr>
              <w:t>Leverandørens svar</w:t>
            </w:r>
          </w:p>
        </w:tc>
      </w:tr>
      <w:tr w:rsidR="00674C6F" w:rsidRPr="006D55B3" w14:paraId="3295CF21" w14:textId="252CDE60" w:rsidTr="00674C6F">
        <w:tc>
          <w:tcPr>
            <w:tcW w:w="3348" w:type="dxa"/>
          </w:tcPr>
          <w:p w14:paraId="387DC728" w14:textId="493F791A" w:rsidR="00674C6F" w:rsidRPr="006D55B3" w:rsidRDefault="00674C6F">
            <w:pPr>
              <w:keepNext/>
              <w:keepLines/>
              <w:rPr>
                <w:rFonts w:cstheme="minorHAnsi"/>
              </w:rPr>
            </w:pPr>
            <w:r>
              <w:rPr>
                <w:rFonts w:cstheme="minorHAnsi"/>
              </w:rPr>
              <w:t>Konsulentene</w:t>
            </w:r>
            <w:r w:rsidRPr="006D55B3">
              <w:rPr>
                <w:rFonts w:cstheme="minorHAnsi"/>
              </w:rPr>
              <w:t xml:space="preserve"> skal ha erfaring fra sammenlignbare oppdrag.</w:t>
            </w:r>
            <w:r>
              <w:rPr>
                <w:rFonts w:cstheme="minorHAnsi"/>
              </w:rPr>
              <w:t xml:space="preserve"> </w:t>
            </w:r>
          </w:p>
        </w:tc>
        <w:tc>
          <w:tcPr>
            <w:tcW w:w="4302" w:type="dxa"/>
          </w:tcPr>
          <w:p w14:paraId="69D885E7" w14:textId="6806B05D" w:rsidR="00674C6F" w:rsidRPr="00E36EB6" w:rsidRDefault="00674C6F">
            <w:pPr>
              <w:keepNext/>
              <w:keepLines/>
              <w:rPr>
                <w:rFonts w:cstheme="minorHAnsi"/>
              </w:rPr>
            </w:pPr>
            <w:r w:rsidRPr="00E36EB6">
              <w:rPr>
                <w:rFonts w:cstheme="minorHAnsi"/>
              </w:rPr>
              <w:t xml:space="preserve">Beskrivelse av konsulentenes inntil 3 mest relevante oppdrag i løpet av de siste 3 årene. Beskrivelsen må inkludere angivelse av oppdragets verdi, tidspunkt og mottaker (navn, telefon og e-post). </w:t>
            </w:r>
          </w:p>
        </w:tc>
        <w:tc>
          <w:tcPr>
            <w:tcW w:w="3734" w:type="dxa"/>
          </w:tcPr>
          <w:p w14:paraId="6679FC3A" w14:textId="711951A9" w:rsidR="00E36EB6" w:rsidRPr="00E36EB6" w:rsidRDefault="00E36EB6" w:rsidP="00E36EB6">
            <w:pPr>
              <w:rPr>
                <w:rFonts w:eastAsia="MS Gothic" w:cstheme="minorHAnsi"/>
              </w:rPr>
            </w:pPr>
            <w:r w:rsidRPr="00E36EB6">
              <w:rPr>
                <w:rFonts w:eastAsia="MS Gothic" w:cstheme="minorHAnsi"/>
              </w:rPr>
              <w:t>Ja</w:t>
            </w:r>
            <w:r w:rsidRPr="00E36EB6">
              <w:rPr>
                <w:rFonts w:cstheme="minorHAnsi"/>
              </w:rPr>
              <w:t xml:space="preserve"> </w:t>
            </w:r>
            <w:sdt>
              <w:sdtPr>
                <w:rPr>
                  <w:rFonts w:cstheme="minorHAnsi"/>
                </w:rPr>
                <w:id w:val="42492358"/>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1306428293"/>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19B0B3D0" w14:textId="6D4E7599" w:rsidR="00E36EB6" w:rsidRPr="00E36EB6" w:rsidRDefault="00E36EB6" w:rsidP="00E36EB6">
            <w:pPr>
              <w:rPr>
                <w:rFonts w:eastAsia="MS Gothic" w:cstheme="minorHAnsi"/>
              </w:rPr>
            </w:pPr>
            <w:r w:rsidRPr="00E36EB6">
              <w:rPr>
                <w:rFonts w:eastAsia="MS Gothic" w:cstheme="minorHAnsi"/>
              </w:rPr>
              <w:t>Beskrivelse:</w:t>
            </w:r>
          </w:p>
          <w:p w14:paraId="455BDD78" w14:textId="4D9EC1C8" w:rsidR="00E36EB6" w:rsidRPr="00E36EB6" w:rsidRDefault="00E36EB6" w:rsidP="00E36EB6">
            <w:pPr>
              <w:rPr>
                <w:rFonts w:cstheme="minorHAnsi"/>
              </w:rPr>
            </w:pPr>
          </w:p>
        </w:tc>
      </w:tr>
      <w:tr w:rsidR="00674C6F" w:rsidRPr="006D55B3" w14:paraId="6583DB7C" w14:textId="040EB30F" w:rsidTr="00674C6F">
        <w:tc>
          <w:tcPr>
            <w:tcW w:w="3348" w:type="dxa"/>
          </w:tcPr>
          <w:p w14:paraId="136E5044" w14:textId="24C9DB3C" w:rsidR="00674C6F" w:rsidRDefault="00674C6F" w:rsidP="007F3954">
            <w:pPr>
              <w:spacing w:line="300" w:lineRule="atLeast"/>
            </w:pPr>
            <w:r>
              <w:rPr>
                <w:rFonts w:cstheme="minorHAnsi"/>
              </w:rPr>
              <w:t>Konsulentene</w:t>
            </w:r>
            <w:r w:rsidRPr="006D55B3">
              <w:rPr>
                <w:rFonts w:cstheme="minorHAnsi"/>
              </w:rPr>
              <w:t xml:space="preserve"> skal ha </w:t>
            </w:r>
            <w:r>
              <w:rPr>
                <w:rFonts w:cstheme="minorHAnsi"/>
              </w:rPr>
              <w:t>e</w:t>
            </w:r>
            <w:r w:rsidRPr="00DA10D3">
              <w:t>rfaring som løsnings- eller integrasjonsarkitekt</w:t>
            </w:r>
            <w:r>
              <w:t>, med k</w:t>
            </w:r>
            <w:r w:rsidRPr="004C51C3">
              <w:t>jennskap til og erfaring med design av moderne integrasjonsmønstre.</w:t>
            </w:r>
          </w:p>
          <w:p w14:paraId="6D9631F7" w14:textId="77777777" w:rsidR="00674C6F" w:rsidRDefault="00674C6F">
            <w:pPr>
              <w:keepNext/>
              <w:keepLines/>
              <w:rPr>
                <w:rFonts w:cstheme="minorHAnsi"/>
              </w:rPr>
            </w:pPr>
          </w:p>
        </w:tc>
        <w:tc>
          <w:tcPr>
            <w:tcW w:w="4302" w:type="dxa"/>
          </w:tcPr>
          <w:p w14:paraId="3607D504" w14:textId="63A8C47D" w:rsidR="00674C6F" w:rsidRPr="00155CD7" w:rsidRDefault="00674C6F">
            <w:pPr>
              <w:keepNext/>
              <w:keepLines/>
              <w:rPr>
                <w:rFonts w:cstheme="minorHAnsi"/>
              </w:rPr>
            </w:pPr>
            <w:r w:rsidRPr="0D1809F6">
              <w:t xml:space="preserve">Beskrivelse av </w:t>
            </w:r>
            <w:r>
              <w:t>konsulentenes</w:t>
            </w:r>
            <w:r w:rsidRPr="0D1809F6">
              <w:t xml:space="preserve"> mest relevante oppdrag i løpet av de siste 3 årene</w:t>
            </w:r>
            <w:r>
              <w:t xml:space="preserve"> i rollen som </w:t>
            </w:r>
            <w:r w:rsidRPr="00DA10D3">
              <w:t>løsnings- eller integrasjonsarkitekt</w:t>
            </w:r>
            <w:r w:rsidRPr="0D1809F6">
              <w:t xml:space="preserve">. </w:t>
            </w:r>
          </w:p>
        </w:tc>
        <w:tc>
          <w:tcPr>
            <w:tcW w:w="3734" w:type="dxa"/>
          </w:tcPr>
          <w:p w14:paraId="01A022D4" w14:textId="77777777" w:rsidR="00E36EB6" w:rsidRPr="00E36EB6" w:rsidRDefault="00E36EB6" w:rsidP="00E36EB6">
            <w:pPr>
              <w:rPr>
                <w:rFonts w:eastAsia="MS Gothic" w:cstheme="minorHAnsi"/>
              </w:rPr>
            </w:pPr>
            <w:r w:rsidRPr="00E36EB6">
              <w:rPr>
                <w:rFonts w:eastAsia="MS Gothic" w:cstheme="minorHAnsi"/>
              </w:rPr>
              <w:t>Ja</w:t>
            </w:r>
            <w:r w:rsidRPr="00E36EB6">
              <w:rPr>
                <w:rFonts w:cstheme="minorHAnsi"/>
              </w:rPr>
              <w:t xml:space="preserve"> </w:t>
            </w:r>
            <w:sdt>
              <w:sdtPr>
                <w:rPr>
                  <w:rFonts w:cstheme="minorHAnsi"/>
                </w:rPr>
                <w:id w:val="-1023163612"/>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1333904585"/>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7764D7A9" w14:textId="77777777" w:rsidR="00E36EB6" w:rsidRPr="00E36EB6" w:rsidRDefault="00E36EB6" w:rsidP="00E36EB6">
            <w:pPr>
              <w:rPr>
                <w:rFonts w:eastAsia="MS Gothic" w:cstheme="minorHAnsi"/>
              </w:rPr>
            </w:pPr>
            <w:r w:rsidRPr="00E36EB6">
              <w:rPr>
                <w:rFonts w:eastAsia="MS Gothic" w:cstheme="minorHAnsi"/>
              </w:rPr>
              <w:t>Beskrivelse:</w:t>
            </w:r>
          </w:p>
          <w:p w14:paraId="42F80324" w14:textId="77777777" w:rsidR="00674C6F" w:rsidRPr="0D1809F6" w:rsidRDefault="00674C6F">
            <w:pPr>
              <w:keepNext/>
              <w:keepLines/>
            </w:pPr>
          </w:p>
        </w:tc>
      </w:tr>
      <w:tr w:rsidR="00674C6F" w:rsidRPr="006D55B3" w14:paraId="55033E46" w14:textId="1047CE2C" w:rsidTr="00674C6F">
        <w:tc>
          <w:tcPr>
            <w:tcW w:w="3348" w:type="dxa"/>
          </w:tcPr>
          <w:p w14:paraId="4CE96DC6" w14:textId="74DDA228" w:rsidR="00674C6F" w:rsidRDefault="00674C6F" w:rsidP="007F3954">
            <w:pPr>
              <w:spacing w:line="300" w:lineRule="atLeast"/>
              <w:rPr>
                <w:rFonts w:cstheme="minorHAnsi"/>
              </w:rPr>
            </w:pPr>
            <w:r>
              <w:rPr>
                <w:rFonts w:cstheme="minorHAnsi"/>
              </w:rPr>
              <w:t>Konsulentene</w:t>
            </w:r>
            <w:r w:rsidRPr="006D55B3">
              <w:rPr>
                <w:rFonts w:cstheme="minorHAnsi"/>
              </w:rPr>
              <w:t xml:space="preserve"> skal ha </w:t>
            </w:r>
            <w:r>
              <w:rPr>
                <w:rFonts w:cstheme="minorHAnsi"/>
              </w:rPr>
              <w:t>e</w:t>
            </w:r>
            <w:r w:rsidRPr="00DA10D3">
              <w:t>rfaring</w:t>
            </w:r>
            <w:r>
              <w:t xml:space="preserve"> </w:t>
            </w:r>
            <w:r w:rsidRPr="00DA10D3">
              <w:rPr>
                <w:rFonts w:cstheme="minorHAnsi"/>
              </w:rPr>
              <w:t>med integrasjon mot ERP-systemer</w:t>
            </w:r>
            <w:r>
              <w:rPr>
                <w:rFonts w:cstheme="minorHAnsi"/>
              </w:rPr>
              <w:t>, herunder e</w:t>
            </w:r>
            <w:r w:rsidRPr="00DA10D3">
              <w:rPr>
                <w:rFonts w:cstheme="minorHAnsi"/>
              </w:rPr>
              <w:t>rfaring med REST-API og SOAP-API, samt filintegrasjoner</w:t>
            </w:r>
          </w:p>
        </w:tc>
        <w:tc>
          <w:tcPr>
            <w:tcW w:w="4302" w:type="dxa"/>
          </w:tcPr>
          <w:p w14:paraId="32251E2C" w14:textId="5C86CE0B" w:rsidR="00674C6F" w:rsidRPr="00155CD7" w:rsidRDefault="00674C6F" w:rsidP="0024762A">
            <w:pPr>
              <w:keepNext/>
              <w:keepLines/>
              <w:rPr>
                <w:rFonts w:cstheme="minorHAnsi"/>
              </w:rPr>
            </w:pPr>
            <w:r w:rsidRPr="0D1809F6">
              <w:t xml:space="preserve">Beskrivelse av </w:t>
            </w:r>
            <w:r>
              <w:t>konsulentenes</w:t>
            </w:r>
            <w:r w:rsidRPr="0D1809F6">
              <w:t xml:space="preserve"> mest relevante oppdrag i løpet av de siste 3 årene</w:t>
            </w:r>
            <w:r>
              <w:t xml:space="preserve"> som innebærer integrasjoner mot ERP-systemer</w:t>
            </w:r>
            <w:r w:rsidRPr="0D1809F6">
              <w:t xml:space="preserve">. </w:t>
            </w:r>
          </w:p>
        </w:tc>
        <w:tc>
          <w:tcPr>
            <w:tcW w:w="3734" w:type="dxa"/>
          </w:tcPr>
          <w:p w14:paraId="57F562B0" w14:textId="77777777" w:rsidR="00E36EB6" w:rsidRPr="00E36EB6" w:rsidRDefault="00E36EB6" w:rsidP="00E36EB6">
            <w:pPr>
              <w:rPr>
                <w:rFonts w:eastAsia="MS Gothic" w:cstheme="minorHAnsi"/>
              </w:rPr>
            </w:pPr>
            <w:r w:rsidRPr="00E36EB6">
              <w:rPr>
                <w:rFonts w:eastAsia="MS Gothic" w:cstheme="minorHAnsi"/>
              </w:rPr>
              <w:t>Ja</w:t>
            </w:r>
            <w:r w:rsidRPr="00E36EB6">
              <w:rPr>
                <w:rFonts w:cstheme="minorHAnsi"/>
              </w:rPr>
              <w:t xml:space="preserve"> </w:t>
            </w:r>
            <w:sdt>
              <w:sdtPr>
                <w:rPr>
                  <w:rFonts w:cstheme="minorHAnsi"/>
                </w:rPr>
                <w:id w:val="-988318464"/>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869610835"/>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7BD7D619" w14:textId="77777777" w:rsidR="00E36EB6" w:rsidRPr="00E36EB6" w:rsidRDefault="00E36EB6" w:rsidP="00E36EB6">
            <w:pPr>
              <w:rPr>
                <w:rFonts w:eastAsia="MS Gothic" w:cstheme="minorHAnsi"/>
              </w:rPr>
            </w:pPr>
            <w:r w:rsidRPr="00E36EB6">
              <w:rPr>
                <w:rFonts w:eastAsia="MS Gothic" w:cstheme="minorHAnsi"/>
              </w:rPr>
              <w:t>Beskrivelse:</w:t>
            </w:r>
          </w:p>
          <w:p w14:paraId="2DBD2E93" w14:textId="77777777" w:rsidR="00674C6F" w:rsidRPr="0D1809F6" w:rsidRDefault="00674C6F" w:rsidP="0024762A">
            <w:pPr>
              <w:keepNext/>
              <w:keepLines/>
            </w:pPr>
          </w:p>
        </w:tc>
      </w:tr>
      <w:tr w:rsidR="00674C6F" w:rsidRPr="006D55B3" w14:paraId="59966053" w14:textId="5A6FE663" w:rsidTr="00674C6F">
        <w:tc>
          <w:tcPr>
            <w:tcW w:w="3348" w:type="dxa"/>
          </w:tcPr>
          <w:p w14:paraId="6862EBD0" w14:textId="7BBDAC46" w:rsidR="00674C6F" w:rsidRDefault="00674C6F" w:rsidP="007F3954">
            <w:pPr>
              <w:spacing w:line="300" w:lineRule="atLeast"/>
              <w:rPr>
                <w:rFonts w:cstheme="minorHAnsi"/>
              </w:rPr>
            </w:pPr>
            <w:r>
              <w:rPr>
                <w:rFonts w:cstheme="minorHAnsi"/>
              </w:rPr>
              <w:t>Konsulentene</w:t>
            </w:r>
            <w:r w:rsidRPr="006D55B3">
              <w:rPr>
                <w:rFonts w:cstheme="minorHAnsi"/>
              </w:rPr>
              <w:t xml:space="preserve"> skal ha</w:t>
            </w:r>
            <w:r>
              <w:rPr>
                <w:rFonts w:cstheme="minorHAnsi"/>
              </w:rPr>
              <w:t xml:space="preserve"> e</w:t>
            </w:r>
            <w:r w:rsidRPr="0005343C">
              <w:rPr>
                <w:rFonts w:cstheme="minorHAnsi"/>
              </w:rPr>
              <w:t>rfaring med back-end utvikling i enten Go (</w:t>
            </w:r>
            <w:proofErr w:type="spellStart"/>
            <w:r w:rsidRPr="0005343C">
              <w:rPr>
                <w:rFonts w:cstheme="minorHAnsi"/>
              </w:rPr>
              <w:t>Golang</w:t>
            </w:r>
            <w:proofErr w:type="spellEnd"/>
            <w:r w:rsidRPr="0005343C">
              <w:rPr>
                <w:rFonts w:cstheme="minorHAnsi"/>
              </w:rPr>
              <w:t>), C#/.NET eller Java</w:t>
            </w:r>
            <w:r>
              <w:rPr>
                <w:rFonts w:cstheme="minorHAnsi"/>
              </w:rPr>
              <w:t>, og k</w:t>
            </w:r>
            <w:r w:rsidRPr="00DA10D3">
              <w:rPr>
                <w:rFonts w:cstheme="minorHAnsi"/>
              </w:rPr>
              <w:t>jennskap til relasjonelle databaser</w:t>
            </w:r>
          </w:p>
        </w:tc>
        <w:tc>
          <w:tcPr>
            <w:tcW w:w="4302" w:type="dxa"/>
          </w:tcPr>
          <w:p w14:paraId="35FD82F9" w14:textId="3A9B65A5" w:rsidR="00674C6F" w:rsidRPr="0D1809F6" w:rsidRDefault="00674C6F" w:rsidP="0024762A">
            <w:pPr>
              <w:keepNext/>
              <w:keepLines/>
            </w:pPr>
            <w:r w:rsidRPr="0D1809F6">
              <w:t xml:space="preserve">Beskrivelse av </w:t>
            </w:r>
            <w:r>
              <w:t>konsulentenes</w:t>
            </w:r>
            <w:r w:rsidRPr="0D1809F6">
              <w:t xml:space="preserve"> mest relevante oppdrag i løpet av de siste 3 årene</w:t>
            </w:r>
            <w:r>
              <w:t xml:space="preserve"> som innebærer back-end utvikling</w:t>
            </w:r>
            <w:r w:rsidRPr="0D1809F6">
              <w:t xml:space="preserve">. </w:t>
            </w:r>
          </w:p>
        </w:tc>
        <w:tc>
          <w:tcPr>
            <w:tcW w:w="3734" w:type="dxa"/>
          </w:tcPr>
          <w:p w14:paraId="191DDAF8" w14:textId="77777777" w:rsidR="00E36EB6" w:rsidRPr="00E36EB6" w:rsidRDefault="00E36EB6" w:rsidP="00E36EB6">
            <w:pPr>
              <w:rPr>
                <w:rFonts w:eastAsia="MS Gothic" w:cstheme="minorHAnsi"/>
              </w:rPr>
            </w:pPr>
            <w:r w:rsidRPr="00E36EB6">
              <w:rPr>
                <w:rFonts w:eastAsia="MS Gothic" w:cstheme="minorHAnsi"/>
              </w:rPr>
              <w:t>Ja</w:t>
            </w:r>
            <w:r w:rsidRPr="00E36EB6">
              <w:rPr>
                <w:rFonts w:cstheme="minorHAnsi"/>
              </w:rPr>
              <w:t xml:space="preserve"> </w:t>
            </w:r>
            <w:sdt>
              <w:sdtPr>
                <w:rPr>
                  <w:rFonts w:cstheme="minorHAnsi"/>
                </w:rPr>
                <w:id w:val="-1268001345"/>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1529376102"/>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29661D82" w14:textId="77777777" w:rsidR="00E36EB6" w:rsidRPr="00E36EB6" w:rsidRDefault="00E36EB6" w:rsidP="00E36EB6">
            <w:pPr>
              <w:rPr>
                <w:rFonts w:eastAsia="MS Gothic" w:cstheme="minorHAnsi"/>
              </w:rPr>
            </w:pPr>
            <w:r w:rsidRPr="00E36EB6">
              <w:rPr>
                <w:rFonts w:eastAsia="MS Gothic" w:cstheme="minorHAnsi"/>
              </w:rPr>
              <w:t>Beskrivelse:</w:t>
            </w:r>
          </w:p>
          <w:p w14:paraId="11E6539C" w14:textId="77777777" w:rsidR="00674C6F" w:rsidRPr="0D1809F6" w:rsidRDefault="00674C6F" w:rsidP="0024762A">
            <w:pPr>
              <w:keepNext/>
              <w:keepLines/>
            </w:pPr>
          </w:p>
        </w:tc>
      </w:tr>
      <w:tr w:rsidR="00674C6F" w:rsidRPr="006D55B3" w14:paraId="2D84BC3B" w14:textId="687E8BA0" w:rsidTr="00674C6F">
        <w:tc>
          <w:tcPr>
            <w:tcW w:w="3348" w:type="dxa"/>
          </w:tcPr>
          <w:p w14:paraId="6A817B68" w14:textId="5CE1834F" w:rsidR="00674C6F" w:rsidRDefault="00674C6F" w:rsidP="007F3954">
            <w:pPr>
              <w:spacing w:line="300" w:lineRule="atLeast"/>
            </w:pPr>
            <w:r w:rsidRPr="424A23D9">
              <w:t xml:space="preserve">Konsulentene skal fremlegge politiattest ved oppdragets begynnelse. </w:t>
            </w:r>
          </w:p>
        </w:tc>
        <w:tc>
          <w:tcPr>
            <w:tcW w:w="4302" w:type="dxa"/>
          </w:tcPr>
          <w:p w14:paraId="046839F9" w14:textId="229A8772" w:rsidR="00674C6F" w:rsidRPr="0D1809F6" w:rsidRDefault="00674C6F" w:rsidP="0024762A">
            <w:pPr>
              <w:keepNext/>
              <w:keepLines/>
            </w:pPr>
            <w:r>
              <w:t xml:space="preserve">Det legges til grunn at konsulentene har gyldig politiattest klart til oppdragets begynnelse, leverandøren er ansvarlig for å gjennomføre bestilling av politiattest i god tid. </w:t>
            </w:r>
          </w:p>
        </w:tc>
        <w:tc>
          <w:tcPr>
            <w:tcW w:w="3734" w:type="dxa"/>
          </w:tcPr>
          <w:p w14:paraId="62CA2000" w14:textId="77777777" w:rsidR="00E36EB6" w:rsidRPr="00E36EB6" w:rsidRDefault="00E36EB6" w:rsidP="00E36EB6">
            <w:pPr>
              <w:rPr>
                <w:rFonts w:eastAsia="MS Gothic" w:cstheme="minorHAnsi"/>
              </w:rPr>
            </w:pPr>
            <w:r w:rsidRPr="00E36EB6">
              <w:rPr>
                <w:rFonts w:eastAsia="MS Gothic" w:cstheme="minorHAnsi"/>
              </w:rPr>
              <w:t>Ja</w:t>
            </w:r>
            <w:r w:rsidRPr="00E36EB6">
              <w:rPr>
                <w:rFonts w:cstheme="minorHAnsi"/>
              </w:rPr>
              <w:t xml:space="preserve"> </w:t>
            </w:r>
            <w:sdt>
              <w:sdtPr>
                <w:rPr>
                  <w:rFonts w:cstheme="minorHAnsi"/>
                </w:rPr>
                <w:id w:val="1217703193"/>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61689385"/>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7F3A9A34" w14:textId="77777777" w:rsidR="00E36EB6" w:rsidRPr="00E36EB6" w:rsidRDefault="00E36EB6" w:rsidP="00E36EB6">
            <w:pPr>
              <w:rPr>
                <w:rFonts w:eastAsia="MS Gothic" w:cstheme="minorHAnsi"/>
              </w:rPr>
            </w:pPr>
            <w:r w:rsidRPr="00E36EB6">
              <w:rPr>
                <w:rFonts w:eastAsia="MS Gothic" w:cstheme="minorHAnsi"/>
              </w:rPr>
              <w:t>Beskrivelse:</w:t>
            </w:r>
          </w:p>
          <w:p w14:paraId="59BF7641" w14:textId="77777777" w:rsidR="00674C6F" w:rsidRDefault="00674C6F" w:rsidP="0024762A">
            <w:pPr>
              <w:keepNext/>
              <w:keepLines/>
            </w:pPr>
          </w:p>
        </w:tc>
      </w:tr>
      <w:tr w:rsidR="00674C6F" w14:paraId="6048C4BC" w14:textId="16B761EE" w:rsidTr="00674C6F">
        <w:trPr>
          <w:trHeight w:val="300"/>
        </w:trPr>
        <w:tc>
          <w:tcPr>
            <w:tcW w:w="3348" w:type="dxa"/>
          </w:tcPr>
          <w:p w14:paraId="3016D890" w14:textId="4090A8B1" w:rsidR="00674C6F" w:rsidRDefault="00674C6F" w:rsidP="55FF9F9B">
            <w:pPr>
              <w:spacing w:line="300" w:lineRule="atLeast"/>
            </w:pPr>
            <w:r w:rsidRPr="1445677C">
              <w:t xml:space="preserve">Konsulentene skal ha erfaring med hendelsesdrevne arkitekturmønstre og </w:t>
            </w:r>
            <w:r w:rsidRPr="21F9A6BA">
              <w:t xml:space="preserve">asynkron </w:t>
            </w:r>
            <w:r w:rsidRPr="21F9A6BA">
              <w:lastRenderedPageBreak/>
              <w:t xml:space="preserve">meldingsutveksling, herunder </w:t>
            </w:r>
            <w:proofErr w:type="spellStart"/>
            <w:r w:rsidRPr="21F9A6BA">
              <w:t>købasert</w:t>
            </w:r>
            <w:proofErr w:type="spellEnd"/>
            <w:r w:rsidRPr="21F9A6BA">
              <w:t xml:space="preserve"> kommunikasjon og</w:t>
            </w:r>
            <w:r w:rsidRPr="323508EC">
              <w:t xml:space="preserve"> feilhåndtering i distribuerte systemer.</w:t>
            </w:r>
          </w:p>
        </w:tc>
        <w:tc>
          <w:tcPr>
            <w:tcW w:w="4302" w:type="dxa"/>
          </w:tcPr>
          <w:p w14:paraId="2CBEEECF" w14:textId="404B615C" w:rsidR="00674C6F" w:rsidRDefault="00674C6F" w:rsidP="55FF9F9B">
            <w:r>
              <w:lastRenderedPageBreak/>
              <w:t xml:space="preserve">Beskrivelse av konsulentens mest relevante oppdrag i løpet av de siste 3 år som innebærer design eller </w:t>
            </w:r>
            <w:r>
              <w:lastRenderedPageBreak/>
              <w:t xml:space="preserve">implementasjon av hendelsesdrevne integrasjoner. </w:t>
            </w:r>
          </w:p>
        </w:tc>
        <w:tc>
          <w:tcPr>
            <w:tcW w:w="3734" w:type="dxa"/>
          </w:tcPr>
          <w:p w14:paraId="6CB1CF51" w14:textId="77777777" w:rsidR="00E36EB6" w:rsidRPr="00E36EB6" w:rsidRDefault="00E36EB6" w:rsidP="00E36EB6">
            <w:pPr>
              <w:rPr>
                <w:rFonts w:eastAsia="MS Gothic" w:cstheme="minorHAnsi"/>
              </w:rPr>
            </w:pPr>
            <w:r w:rsidRPr="00E36EB6">
              <w:rPr>
                <w:rFonts w:eastAsia="MS Gothic" w:cstheme="minorHAnsi"/>
              </w:rPr>
              <w:lastRenderedPageBreak/>
              <w:t>Ja</w:t>
            </w:r>
            <w:r w:rsidRPr="00E36EB6">
              <w:rPr>
                <w:rFonts w:cstheme="minorHAnsi"/>
              </w:rPr>
              <w:t xml:space="preserve"> </w:t>
            </w:r>
            <w:sdt>
              <w:sdtPr>
                <w:rPr>
                  <w:rFonts w:cstheme="minorHAnsi"/>
                </w:rPr>
                <w:id w:val="-861271446"/>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534039134"/>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7C6B3EDF" w14:textId="77777777" w:rsidR="00E36EB6" w:rsidRPr="00E36EB6" w:rsidRDefault="00E36EB6" w:rsidP="00E36EB6">
            <w:pPr>
              <w:rPr>
                <w:rFonts w:eastAsia="MS Gothic" w:cstheme="minorHAnsi"/>
              </w:rPr>
            </w:pPr>
            <w:r w:rsidRPr="00E36EB6">
              <w:rPr>
                <w:rFonts w:eastAsia="MS Gothic" w:cstheme="minorHAnsi"/>
              </w:rPr>
              <w:t>Beskrivelse:</w:t>
            </w:r>
          </w:p>
          <w:p w14:paraId="1434AA26" w14:textId="77777777" w:rsidR="00674C6F" w:rsidRDefault="00674C6F" w:rsidP="55FF9F9B"/>
        </w:tc>
      </w:tr>
      <w:tr w:rsidR="00674C6F" w14:paraId="6D39D36F" w14:textId="65935B72" w:rsidTr="00674C6F">
        <w:trPr>
          <w:trHeight w:val="300"/>
        </w:trPr>
        <w:tc>
          <w:tcPr>
            <w:tcW w:w="3348" w:type="dxa"/>
          </w:tcPr>
          <w:p w14:paraId="38D24DF9" w14:textId="363E7452" w:rsidR="00674C6F" w:rsidRDefault="00674C6F" w:rsidP="47FBA82F">
            <w:pPr>
              <w:spacing w:line="300" w:lineRule="atLeast"/>
            </w:pPr>
            <w:r w:rsidRPr="3B49C2F3">
              <w:t xml:space="preserve">Konsulentene skal ha erfaring med design og </w:t>
            </w:r>
            <w:r w:rsidRPr="492108AE">
              <w:t xml:space="preserve">forvaltning av API-kontrakter, </w:t>
            </w:r>
            <w:r w:rsidRPr="5A415CBF">
              <w:t xml:space="preserve">herunder </w:t>
            </w:r>
            <w:proofErr w:type="spellStart"/>
            <w:r w:rsidRPr="5A415CBF">
              <w:t>versjonering</w:t>
            </w:r>
            <w:proofErr w:type="spellEnd"/>
            <w:r w:rsidRPr="5A415CBF">
              <w:t xml:space="preserve"> og ivaretakelse av </w:t>
            </w:r>
            <w:proofErr w:type="spellStart"/>
            <w:r w:rsidRPr="47654D86">
              <w:t>bakoverkompabilitet</w:t>
            </w:r>
            <w:proofErr w:type="spellEnd"/>
            <w:r w:rsidRPr="47654D86">
              <w:t>.</w:t>
            </w:r>
          </w:p>
        </w:tc>
        <w:tc>
          <w:tcPr>
            <w:tcW w:w="4302" w:type="dxa"/>
          </w:tcPr>
          <w:p w14:paraId="13E1EC01" w14:textId="655215A7" w:rsidR="00674C6F" w:rsidRDefault="00674C6F" w:rsidP="47FBA82F">
            <w:r>
              <w:t xml:space="preserve">Beskrivelse av konsulentenes mest relevante oppdrag i løpet av de siste 3 år der API-kontrakter har vært designet og forvaltet over tid. </w:t>
            </w:r>
          </w:p>
        </w:tc>
        <w:tc>
          <w:tcPr>
            <w:tcW w:w="3734" w:type="dxa"/>
          </w:tcPr>
          <w:p w14:paraId="34D0AAD1" w14:textId="77777777" w:rsidR="00E36EB6" w:rsidRPr="00E36EB6" w:rsidRDefault="00E36EB6" w:rsidP="00E36EB6">
            <w:pPr>
              <w:rPr>
                <w:rFonts w:eastAsia="MS Gothic" w:cstheme="minorHAnsi"/>
              </w:rPr>
            </w:pPr>
            <w:r w:rsidRPr="00E36EB6">
              <w:rPr>
                <w:rFonts w:eastAsia="MS Gothic" w:cstheme="minorHAnsi"/>
              </w:rPr>
              <w:t>Ja</w:t>
            </w:r>
            <w:r w:rsidRPr="00E36EB6">
              <w:rPr>
                <w:rFonts w:cstheme="minorHAnsi"/>
              </w:rPr>
              <w:t xml:space="preserve"> </w:t>
            </w:r>
            <w:sdt>
              <w:sdtPr>
                <w:rPr>
                  <w:rFonts w:cstheme="minorHAnsi"/>
                </w:rPr>
                <w:id w:val="1374810448"/>
                <w14:checkbox>
                  <w14:checked w14:val="0"/>
                  <w14:checkedState w14:val="2612" w14:font="MS Gothic"/>
                  <w14:uncheckedState w14:val="2610" w14:font="MS Gothic"/>
                </w14:checkbox>
              </w:sdtPr>
              <w:sdtEndPr/>
              <w:sdtContent>
                <w:r w:rsidRPr="00E36EB6">
                  <w:rPr>
                    <w:rFonts w:ascii="Segoe UI Symbol" w:eastAsia="MS Gothic" w:hAnsi="Segoe UI Symbol" w:cs="Segoe UI Symbol"/>
                  </w:rPr>
                  <w:t>☐</w:t>
                </w:r>
              </w:sdtContent>
            </w:sdt>
            <w:r w:rsidRPr="00E36EB6">
              <w:rPr>
                <w:rFonts w:eastAsia="MS Gothic" w:cstheme="minorHAnsi"/>
              </w:rPr>
              <w:t xml:space="preserve"> Nei </w:t>
            </w:r>
            <w:sdt>
              <w:sdtPr>
                <w:rPr>
                  <w:rFonts w:eastAsia="MS Gothic" w:cstheme="minorHAnsi"/>
                </w:rPr>
                <w:id w:val="-64571117"/>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p>
          <w:p w14:paraId="4435EE4A" w14:textId="77777777" w:rsidR="00E36EB6" w:rsidRPr="00E36EB6" w:rsidRDefault="00E36EB6" w:rsidP="00E36EB6">
            <w:pPr>
              <w:rPr>
                <w:rFonts w:eastAsia="MS Gothic" w:cstheme="minorHAnsi"/>
              </w:rPr>
            </w:pPr>
            <w:r w:rsidRPr="00E36EB6">
              <w:rPr>
                <w:rFonts w:eastAsia="MS Gothic" w:cstheme="minorHAnsi"/>
              </w:rPr>
              <w:t>Beskrivelse:</w:t>
            </w:r>
          </w:p>
          <w:p w14:paraId="6128248A" w14:textId="77777777" w:rsidR="00674C6F" w:rsidRDefault="00674C6F" w:rsidP="1275E3D4"/>
        </w:tc>
      </w:tr>
    </w:tbl>
    <w:p w14:paraId="4B49A29C" w14:textId="77777777" w:rsidR="00A83D1D" w:rsidRPr="00A83D1D" w:rsidRDefault="00A83D1D" w:rsidP="00A83D1D">
      <w:pPr>
        <w:spacing w:line="300" w:lineRule="atLeast"/>
      </w:pPr>
    </w:p>
    <w:p w14:paraId="1F5F8E81" w14:textId="77777777" w:rsidR="00C2199B" w:rsidRPr="00DA10D3" w:rsidRDefault="00C2199B" w:rsidP="00C2199B">
      <w:pPr>
        <w:rPr>
          <w:rFonts w:cstheme="minorHAnsi"/>
        </w:rPr>
      </w:pPr>
    </w:p>
    <w:p w14:paraId="2FEAAD07" w14:textId="3B267FBB" w:rsidR="00C2199B" w:rsidRDefault="00C2199B" w:rsidP="00C2199B">
      <w:r w:rsidRPr="00DA10D3">
        <w:rPr>
          <w:rFonts w:cstheme="minorHAnsi"/>
        </w:rPr>
        <w:t xml:space="preserve">For å kunne bistå bredest mulig i teamet utover hovedoppgaven, vil det telle positivt i evalueringen (Bør-krav) dersom </w:t>
      </w:r>
      <w:r>
        <w:rPr>
          <w:rFonts w:cstheme="minorHAnsi"/>
        </w:rPr>
        <w:t xml:space="preserve">en eller flere av </w:t>
      </w:r>
      <w:r w:rsidRPr="00DA10D3">
        <w:rPr>
          <w:rFonts w:cstheme="minorHAnsi"/>
        </w:rPr>
        <w:t>konsulentene har kompetanse innen følgende</w:t>
      </w:r>
      <w:r w:rsidR="002C53CB">
        <w:rPr>
          <w:rFonts w:cstheme="minorHAnsi"/>
        </w:rPr>
        <w:t xml:space="preserve">. </w:t>
      </w:r>
      <w:r w:rsidR="00053E0F">
        <w:rPr>
          <w:rFonts w:ascii="Times New Roman" w:hAnsi="Times New Roman" w:cs="Times New Roman"/>
        </w:rPr>
        <w:t xml:space="preserve">Den grad leverandør besvarer punktene vil vektlegges positivt under evalueringskriteriet «kvalitet». </w:t>
      </w:r>
      <w:r w:rsidR="002C53CB" w:rsidRPr="0D1809F6">
        <w:t xml:space="preserve">Det er leverandørens ansvar å dokumentere relevans gjennom beskrivelsen. Leverandøren kan dokumentere erfaringen ved å vise til kompetanse til </w:t>
      </w:r>
      <w:r w:rsidR="002C53CB">
        <w:t>konsulentene</w:t>
      </w:r>
      <w:r w:rsidR="002C53CB" w:rsidRPr="0D1809F6">
        <w:t xml:space="preserve">, selv om erfaringen er opparbeidet mens </w:t>
      </w:r>
      <w:r w:rsidR="002C53CB">
        <w:t>konsulenten</w:t>
      </w:r>
      <w:r w:rsidR="002C53CB" w:rsidRPr="0D1809F6">
        <w:t xml:space="preserve"> har utført tjeneste for en annen leverandør.</w:t>
      </w:r>
    </w:p>
    <w:p w14:paraId="4CBE6231" w14:textId="77777777" w:rsidR="00C4543B" w:rsidRDefault="00C4543B" w:rsidP="00C2199B"/>
    <w:p w14:paraId="5D03B65B" w14:textId="77777777" w:rsidR="00C4543B" w:rsidRDefault="00C4543B" w:rsidP="00C2199B">
      <w:pPr>
        <w:rPr>
          <w:rFonts w:cstheme="minorHAnsi"/>
        </w:rPr>
      </w:pPr>
    </w:p>
    <w:p w14:paraId="4A7A4BB6" w14:textId="77777777" w:rsidR="00491622" w:rsidRPr="00A51A34" w:rsidRDefault="00491622" w:rsidP="00C2199B">
      <w:pPr>
        <w:rPr>
          <w:rFonts w:cstheme="minorHAnsi"/>
        </w:rPr>
      </w:pPr>
    </w:p>
    <w:tbl>
      <w:tblPr>
        <w:tblStyle w:val="Tabellrutenett"/>
        <w:tblW w:w="11340" w:type="dxa"/>
        <w:tblInd w:w="-1706" w:type="dxa"/>
        <w:tblLook w:val="04A0" w:firstRow="1" w:lastRow="0" w:firstColumn="1" w:lastColumn="0" w:noHBand="0" w:noVBand="1"/>
      </w:tblPr>
      <w:tblGrid>
        <w:gridCol w:w="3261"/>
        <w:gridCol w:w="4394"/>
        <w:gridCol w:w="3685"/>
      </w:tblGrid>
      <w:tr w:rsidR="00E36EB6" w:rsidRPr="00A51A34" w14:paraId="2C59B8C5" w14:textId="22A1A941" w:rsidTr="004A70DE">
        <w:tc>
          <w:tcPr>
            <w:tcW w:w="3261" w:type="dxa"/>
            <w:shd w:val="clear" w:color="auto" w:fill="E7E6E6" w:themeFill="background2"/>
          </w:tcPr>
          <w:p w14:paraId="3B633E4B" w14:textId="3BDA62D5" w:rsidR="00E36EB6" w:rsidRPr="00D865B6" w:rsidRDefault="00E36EB6" w:rsidP="00C2199B">
            <w:pPr>
              <w:rPr>
                <w:rFonts w:asciiTheme="minorHAnsi" w:hAnsiTheme="minorHAnsi" w:cstheme="minorHAnsi"/>
                <w:b/>
                <w:sz w:val="24"/>
                <w:szCs w:val="24"/>
              </w:rPr>
            </w:pPr>
            <w:r w:rsidRPr="00D865B6">
              <w:rPr>
                <w:rFonts w:cstheme="minorHAnsi"/>
                <w:b/>
              </w:rPr>
              <w:t>Krav</w:t>
            </w:r>
          </w:p>
        </w:tc>
        <w:tc>
          <w:tcPr>
            <w:tcW w:w="4394" w:type="dxa"/>
            <w:shd w:val="clear" w:color="auto" w:fill="E7E6E6" w:themeFill="background2"/>
          </w:tcPr>
          <w:p w14:paraId="69599298" w14:textId="0EBB23FC" w:rsidR="00E36EB6" w:rsidRPr="00BD2ACE" w:rsidRDefault="00E36EB6" w:rsidP="00C2199B">
            <w:pPr>
              <w:rPr>
                <w:rFonts w:asciiTheme="minorHAnsi" w:hAnsiTheme="minorHAnsi" w:cstheme="minorHAnsi"/>
                <w:b/>
                <w:bCs/>
                <w:sz w:val="24"/>
                <w:szCs w:val="24"/>
              </w:rPr>
            </w:pPr>
            <w:r w:rsidRPr="00BD2ACE">
              <w:rPr>
                <w:rFonts w:asciiTheme="minorHAnsi" w:hAnsiTheme="minorHAnsi" w:cstheme="minorHAnsi"/>
                <w:b/>
                <w:bCs/>
                <w:sz w:val="24"/>
                <w:szCs w:val="24"/>
              </w:rPr>
              <w:t>Dokumentasjonskrav</w:t>
            </w:r>
          </w:p>
        </w:tc>
        <w:tc>
          <w:tcPr>
            <w:tcW w:w="3685" w:type="dxa"/>
            <w:shd w:val="clear" w:color="auto" w:fill="E7E6E6" w:themeFill="background2"/>
          </w:tcPr>
          <w:p w14:paraId="2EE6EAD8" w14:textId="11D7BB56" w:rsidR="00E36EB6" w:rsidRPr="00BD2ACE" w:rsidRDefault="00BD2ACE" w:rsidP="00C2199B">
            <w:pPr>
              <w:rPr>
                <w:rFonts w:asciiTheme="minorHAnsi" w:hAnsiTheme="minorHAnsi" w:cstheme="minorHAnsi"/>
                <w:b/>
                <w:bCs/>
                <w:sz w:val="24"/>
                <w:szCs w:val="24"/>
              </w:rPr>
            </w:pPr>
            <w:r w:rsidRPr="00BD2ACE">
              <w:rPr>
                <w:rFonts w:asciiTheme="minorHAnsi" w:hAnsiTheme="minorHAnsi" w:cstheme="minorHAnsi"/>
                <w:b/>
                <w:bCs/>
                <w:sz w:val="24"/>
                <w:szCs w:val="24"/>
              </w:rPr>
              <w:t>Leverandørens svar</w:t>
            </w:r>
          </w:p>
        </w:tc>
      </w:tr>
      <w:tr w:rsidR="00E36EB6" w:rsidRPr="00A51A34" w14:paraId="4E7BA000" w14:textId="32792A5E" w:rsidTr="004A70DE">
        <w:tc>
          <w:tcPr>
            <w:tcW w:w="3261" w:type="dxa"/>
          </w:tcPr>
          <w:p w14:paraId="4C1CB2A3" w14:textId="39F9AC1B" w:rsidR="00E36EB6" w:rsidRPr="00A51A34" w:rsidRDefault="00E36EB6" w:rsidP="00986B71">
            <w:pPr>
              <w:rPr>
                <w:rFonts w:asciiTheme="minorHAnsi" w:hAnsiTheme="minorHAnsi" w:cstheme="minorHAnsi"/>
                <w:sz w:val="24"/>
                <w:szCs w:val="24"/>
              </w:rPr>
            </w:pPr>
            <w:r w:rsidRPr="00A51A34">
              <w:rPr>
                <w:rFonts w:asciiTheme="minorHAnsi" w:hAnsiTheme="minorHAnsi" w:cstheme="minorHAnsi"/>
                <w:b/>
                <w:bCs/>
                <w:sz w:val="24"/>
                <w:szCs w:val="24"/>
              </w:rPr>
              <w:t>Programmeringsspråk og rammeverk</w:t>
            </w:r>
          </w:p>
          <w:p w14:paraId="03FDF6AD" w14:textId="6F2DA827" w:rsidR="00E36EB6" w:rsidRPr="00A51A34" w:rsidRDefault="00E36EB6" w:rsidP="00986B71">
            <w:pPr>
              <w:rPr>
                <w:rFonts w:asciiTheme="minorHAnsi" w:hAnsiTheme="minorHAnsi" w:cstheme="minorHAnsi"/>
                <w:sz w:val="24"/>
                <w:szCs w:val="24"/>
              </w:rPr>
            </w:pPr>
            <w:r w:rsidRPr="00A51A34">
              <w:rPr>
                <w:rFonts w:asciiTheme="minorHAnsi" w:hAnsiTheme="minorHAnsi" w:cstheme="minorHAnsi"/>
                <w:sz w:val="24"/>
                <w:szCs w:val="24"/>
              </w:rPr>
              <w:t xml:space="preserve">Konsulentene </w:t>
            </w:r>
            <w:r>
              <w:rPr>
                <w:rFonts w:asciiTheme="minorHAnsi" w:hAnsiTheme="minorHAnsi" w:cstheme="minorHAnsi"/>
                <w:sz w:val="24"/>
                <w:szCs w:val="24"/>
              </w:rPr>
              <w:t>bør</w:t>
            </w:r>
            <w:r w:rsidRPr="00A51A34">
              <w:rPr>
                <w:rFonts w:asciiTheme="minorHAnsi" w:hAnsiTheme="minorHAnsi" w:cstheme="minorHAnsi"/>
                <w:sz w:val="24"/>
                <w:szCs w:val="24"/>
              </w:rPr>
              <w:t xml:space="preserve"> ha erfaring med:</w:t>
            </w:r>
          </w:p>
          <w:p w14:paraId="61412CAA" w14:textId="6DF61D88" w:rsidR="00E36EB6" w:rsidRPr="00A51A34" w:rsidRDefault="00E36EB6" w:rsidP="00986B71">
            <w:pPr>
              <w:rPr>
                <w:rFonts w:asciiTheme="minorHAnsi" w:hAnsiTheme="minorHAnsi" w:cstheme="minorHAnsi"/>
                <w:sz w:val="24"/>
                <w:szCs w:val="24"/>
              </w:rPr>
            </w:pPr>
            <w:r w:rsidRPr="00A51A34">
              <w:rPr>
                <w:rFonts w:asciiTheme="minorHAnsi" w:hAnsiTheme="minorHAnsi" w:cstheme="minorHAnsi"/>
                <w:sz w:val="24"/>
                <w:szCs w:val="24"/>
              </w:rPr>
              <w:br/>
              <w:t>-JavaScript/</w:t>
            </w:r>
            <w:proofErr w:type="spellStart"/>
            <w:r w:rsidRPr="00A51A34">
              <w:rPr>
                <w:rFonts w:asciiTheme="minorHAnsi" w:hAnsiTheme="minorHAnsi" w:cstheme="minorHAnsi"/>
                <w:sz w:val="24"/>
                <w:szCs w:val="24"/>
              </w:rPr>
              <w:t>TypeScript</w:t>
            </w:r>
            <w:proofErr w:type="spellEnd"/>
            <w:r w:rsidRPr="00A51A34">
              <w:rPr>
                <w:rFonts w:asciiTheme="minorHAnsi" w:hAnsiTheme="minorHAnsi" w:cstheme="minorHAnsi"/>
                <w:sz w:val="24"/>
                <w:szCs w:val="24"/>
              </w:rPr>
              <w:t>.</w:t>
            </w:r>
          </w:p>
          <w:p w14:paraId="0078AFC1" w14:textId="48314343" w:rsidR="00E36EB6" w:rsidRPr="00A51A34" w:rsidRDefault="00E36EB6" w:rsidP="00986B71">
            <w:pPr>
              <w:rPr>
                <w:rFonts w:asciiTheme="minorHAnsi" w:hAnsiTheme="minorHAnsi" w:cstheme="minorHAnsi"/>
                <w:sz w:val="24"/>
                <w:szCs w:val="24"/>
              </w:rPr>
            </w:pPr>
            <w:r w:rsidRPr="00A51A34">
              <w:rPr>
                <w:rFonts w:asciiTheme="minorHAnsi" w:hAnsiTheme="minorHAnsi" w:cstheme="minorHAnsi"/>
                <w:sz w:val="24"/>
                <w:szCs w:val="24"/>
              </w:rPr>
              <w:t>-Rammeverk: Vue.js (</w:t>
            </w:r>
            <w:proofErr w:type="spellStart"/>
            <w:r w:rsidRPr="00A51A34">
              <w:rPr>
                <w:rFonts w:asciiTheme="minorHAnsi" w:hAnsiTheme="minorHAnsi" w:cstheme="minorHAnsi"/>
                <w:sz w:val="24"/>
                <w:szCs w:val="24"/>
              </w:rPr>
              <w:t>React</w:t>
            </w:r>
            <w:proofErr w:type="spellEnd"/>
            <w:r w:rsidRPr="00A51A34">
              <w:rPr>
                <w:rFonts w:asciiTheme="minorHAnsi" w:hAnsiTheme="minorHAnsi" w:cstheme="minorHAnsi"/>
                <w:sz w:val="24"/>
                <w:szCs w:val="24"/>
              </w:rPr>
              <w:t xml:space="preserve"> er et akseptabelt alternativ, men dokumentert erfaring med Vue.js prefereres).</w:t>
            </w:r>
          </w:p>
          <w:p w14:paraId="09123875" w14:textId="18B2AFF9" w:rsidR="00E36EB6" w:rsidRPr="00A51A34" w:rsidRDefault="00E36EB6" w:rsidP="00986B71">
            <w:pPr>
              <w:rPr>
                <w:rFonts w:asciiTheme="minorHAnsi" w:hAnsiTheme="minorHAnsi" w:cstheme="minorHAnsi"/>
                <w:sz w:val="24"/>
                <w:szCs w:val="24"/>
              </w:rPr>
            </w:pPr>
            <w:r w:rsidRPr="00A51A34">
              <w:rPr>
                <w:rFonts w:asciiTheme="minorHAnsi" w:hAnsiTheme="minorHAnsi" w:cstheme="minorHAnsi"/>
                <w:sz w:val="24"/>
                <w:szCs w:val="24"/>
              </w:rPr>
              <w:t>-Erfaring med programmeringsspråket Go (</w:t>
            </w:r>
            <w:proofErr w:type="spellStart"/>
            <w:r w:rsidRPr="00A51A34">
              <w:rPr>
                <w:rFonts w:asciiTheme="minorHAnsi" w:hAnsiTheme="minorHAnsi" w:cstheme="minorHAnsi"/>
                <w:sz w:val="24"/>
                <w:szCs w:val="24"/>
              </w:rPr>
              <w:t>Golang</w:t>
            </w:r>
            <w:proofErr w:type="spellEnd"/>
            <w:r w:rsidRPr="00A51A34">
              <w:rPr>
                <w:rFonts w:asciiTheme="minorHAnsi" w:hAnsiTheme="minorHAnsi" w:cstheme="minorHAnsi"/>
                <w:sz w:val="24"/>
                <w:szCs w:val="24"/>
              </w:rPr>
              <w:t>) er sterkt foretrukket.</w:t>
            </w:r>
          </w:p>
        </w:tc>
        <w:tc>
          <w:tcPr>
            <w:tcW w:w="4394" w:type="dxa"/>
          </w:tcPr>
          <w:p w14:paraId="1B0CA0A5" w14:textId="76974920" w:rsidR="00E36EB6" w:rsidRPr="00A51A34" w:rsidRDefault="00E36EB6" w:rsidP="00C2199B">
            <w:pPr>
              <w:rPr>
                <w:rFonts w:asciiTheme="minorHAnsi" w:hAnsiTheme="minorHAnsi" w:cstheme="minorHAnsi"/>
                <w:sz w:val="24"/>
                <w:szCs w:val="24"/>
              </w:rPr>
            </w:pPr>
            <w:r w:rsidRPr="00A51A34">
              <w:rPr>
                <w:rFonts w:asciiTheme="minorHAnsi" w:hAnsiTheme="minorHAnsi" w:cstheme="minorHAnsi"/>
                <w:sz w:val="24"/>
                <w:szCs w:val="24"/>
              </w:rPr>
              <w:t xml:space="preserve">Beskrivelse av konsulentenes mest relevante oppdrag i løpet av de siste 3 årene som innebærer bruk av de aktuelle programmeringsspråkene og rammeverkene. </w:t>
            </w:r>
          </w:p>
        </w:tc>
        <w:tc>
          <w:tcPr>
            <w:tcW w:w="3685" w:type="dxa"/>
          </w:tcPr>
          <w:p w14:paraId="6F126C1A"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Ja</w:t>
            </w:r>
            <w:r w:rsidRPr="00BD2ACE">
              <w:rPr>
                <w:rFonts w:asciiTheme="minorHAnsi" w:hAnsiTheme="minorHAnsi" w:cstheme="minorHAnsi"/>
                <w:sz w:val="24"/>
                <w:szCs w:val="24"/>
              </w:rPr>
              <w:t xml:space="preserve"> </w:t>
            </w:r>
            <w:sdt>
              <w:sdtPr>
                <w:rPr>
                  <w:rFonts w:cstheme="minorHAnsi"/>
                </w:rPr>
                <w:id w:val="1880433799"/>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r w:rsidRPr="00BD2ACE">
              <w:rPr>
                <w:rFonts w:asciiTheme="minorHAnsi" w:eastAsia="MS Gothic" w:hAnsiTheme="minorHAnsi" w:cstheme="minorHAnsi"/>
                <w:sz w:val="24"/>
                <w:szCs w:val="24"/>
              </w:rPr>
              <w:t xml:space="preserve"> Nei </w:t>
            </w:r>
            <w:sdt>
              <w:sdtPr>
                <w:rPr>
                  <w:rFonts w:eastAsia="MS Gothic" w:cstheme="minorHAnsi"/>
                </w:rPr>
                <w:id w:val="-1454938995"/>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p>
          <w:p w14:paraId="30CA05C7"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Beskrivelse:</w:t>
            </w:r>
          </w:p>
          <w:p w14:paraId="6D5B216D" w14:textId="77777777" w:rsidR="00E36EB6" w:rsidRPr="00BD2ACE" w:rsidRDefault="00E36EB6" w:rsidP="00C2199B">
            <w:pPr>
              <w:rPr>
                <w:rFonts w:asciiTheme="minorHAnsi" w:hAnsiTheme="minorHAnsi" w:cstheme="minorHAnsi"/>
                <w:sz w:val="24"/>
                <w:szCs w:val="24"/>
              </w:rPr>
            </w:pPr>
          </w:p>
        </w:tc>
      </w:tr>
      <w:tr w:rsidR="00E36EB6" w:rsidRPr="00A51A34" w14:paraId="2A31490D" w14:textId="6EAB8099" w:rsidTr="004A70DE">
        <w:tc>
          <w:tcPr>
            <w:tcW w:w="3261" w:type="dxa"/>
          </w:tcPr>
          <w:p w14:paraId="00271501" w14:textId="79387F39" w:rsidR="00E36EB6" w:rsidRPr="00A51A34" w:rsidRDefault="00E36EB6" w:rsidP="00EA6100">
            <w:pPr>
              <w:rPr>
                <w:rFonts w:asciiTheme="minorHAnsi" w:hAnsiTheme="minorHAnsi" w:cstheme="minorHAnsi"/>
                <w:sz w:val="24"/>
                <w:szCs w:val="24"/>
              </w:rPr>
            </w:pPr>
            <w:r w:rsidRPr="00A51A34">
              <w:rPr>
                <w:rFonts w:asciiTheme="minorHAnsi" w:hAnsiTheme="minorHAnsi" w:cstheme="minorHAnsi"/>
                <w:b/>
                <w:bCs/>
                <w:sz w:val="24"/>
                <w:szCs w:val="24"/>
              </w:rPr>
              <w:t>Relevante verktøy og plattformteknologier</w:t>
            </w:r>
          </w:p>
          <w:p w14:paraId="789ADA2B" w14:textId="69FE1E36" w:rsidR="00E36EB6" w:rsidRPr="00A51A34" w:rsidRDefault="00E36EB6" w:rsidP="00EA6100">
            <w:pPr>
              <w:rPr>
                <w:rFonts w:asciiTheme="minorHAnsi" w:hAnsiTheme="minorHAnsi" w:cstheme="minorHAnsi"/>
                <w:sz w:val="24"/>
                <w:szCs w:val="24"/>
              </w:rPr>
            </w:pPr>
            <w:r w:rsidRPr="00A51A34">
              <w:rPr>
                <w:rFonts w:asciiTheme="minorHAnsi" w:hAnsiTheme="minorHAnsi" w:cstheme="minorHAnsi"/>
                <w:sz w:val="24"/>
                <w:szCs w:val="24"/>
              </w:rPr>
              <w:t xml:space="preserve">Konsulentene </w:t>
            </w:r>
            <w:r>
              <w:rPr>
                <w:rFonts w:asciiTheme="minorHAnsi" w:hAnsiTheme="minorHAnsi" w:cstheme="minorHAnsi"/>
                <w:sz w:val="24"/>
                <w:szCs w:val="24"/>
              </w:rPr>
              <w:t>bør</w:t>
            </w:r>
            <w:r w:rsidRPr="00A51A34">
              <w:rPr>
                <w:rFonts w:asciiTheme="minorHAnsi" w:hAnsiTheme="minorHAnsi" w:cstheme="minorHAnsi"/>
                <w:sz w:val="24"/>
                <w:szCs w:val="24"/>
              </w:rPr>
              <w:t xml:space="preserve"> ha kjennskap til og erfaring med:</w:t>
            </w:r>
          </w:p>
          <w:p w14:paraId="7C4AC143" w14:textId="37E70026" w:rsidR="00E36EB6" w:rsidRPr="00A51A34" w:rsidRDefault="00E36EB6" w:rsidP="00EA6100">
            <w:pPr>
              <w:rPr>
                <w:rFonts w:asciiTheme="minorHAnsi" w:hAnsiTheme="minorHAnsi" w:cstheme="minorHAnsi"/>
                <w:sz w:val="24"/>
                <w:szCs w:val="24"/>
              </w:rPr>
            </w:pPr>
            <w:r>
              <w:rPr>
                <w:rFonts w:asciiTheme="minorHAnsi" w:hAnsiTheme="minorHAnsi" w:cstheme="minorHAnsi"/>
                <w:sz w:val="24"/>
                <w:szCs w:val="24"/>
              </w:rPr>
              <w:t>-</w:t>
            </w:r>
            <w:r w:rsidRPr="00A51A34">
              <w:rPr>
                <w:rFonts w:asciiTheme="minorHAnsi" w:hAnsiTheme="minorHAnsi" w:cstheme="minorHAnsi"/>
                <w:sz w:val="24"/>
                <w:szCs w:val="24"/>
              </w:rPr>
              <w:t>Microsoft SQL Server</w:t>
            </w:r>
          </w:p>
          <w:p w14:paraId="222E0836" w14:textId="5ED98273" w:rsidR="00E36EB6" w:rsidRPr="00A51A34" w:rsidRDefault="00E36EB6" w:rsidP="00EA6100">
            <w:pPr>
              <w:rPr>
                <w:rFonts w:asciiTheme="minorHAnsi" w:hAnsiTheme="minorHAnsi" w:cstheme="minorHAnsi"/>
                <w:sz w:val="24"/>
                <w:szCs w:val="24"/>
              </w:rPr>
            </w:pPr>
            <w:r>
              <w:rPr>
                <w:rFonts w:asciiTheme="minorHAnsi" w:hAnsiTheme="minorHAnsi" w:cstheme="minorHAnsi"/>
                <w:sz w:val="24"/>
                <w:szCs w:val="24"/>
              </w:rPr>
              <w:t>-</w:t>
            </w:r>
            <w:proofErr w:type="spellStart"/>
            <w:r w:rsidRPr="00A51A34">
              <w:rPr>
                <w:rFonts w:asciiTheme="minorHAnsi" w:hAnsiTheme="minorHAnsi" w:cstheme="minorHAnsi"/>
                <w:sz w:val="24"/>
                <w:szCs w:val="24"/>
              </w:rPr>
              <w:t>Docker</w:t>
            </w:r>
            <w:proofErr w:type="spellEnd"/>
            <w:r w:rsidRPr="00A51A34">
              <w:rPr>
                <w:rFonts w:asciiTheme="minorHAnsi" w:hAnsiTheme="minorHAnsi" w:cstheme="minorHAnsi"/>
                <w:sz w:val="24"/>
                <w:szCs w:val="24"/>
              </w:rPr>
              <w:t xml:space="preserve"> og </w:t>
            </w:r>
            <w:proofErr w:type="spellStart"/>
            <w:r w:rsidRPr="00A51A34">
              <w:rPr>
                <w:rFonts w:asciiTheme="minorHAnsi" w:hAnsiTheme="minorHAnsi" w:cstheme="minorHAnsi"/>
                <w:sz w:val="24"/>
                <w:szCs w:val="24"/>
              </w:rPr>
              <w:t>Kubernetes</w:t>
            </w:r>
            <w:proofErr w:type="spellEnd"/>
          </w:p>
          <w:p w14:paraId="5AFDC11A" w14:textId="64D8A90C" w:rsidR="00E36EB6" w:rsidRPr="00A51A34" w:rsidRDefault="00E36EB6" w:rsidP="00EA6100">
            <w:pPr>
              <w:rPr>
                <w:rFonts w:asciiTheme="minorHAnsi" w:hAnsiTheme="minorHAnsi" w:cstheme="minorHAnsi"/>
                <w:sz w:val="24"/>
                <w:szCs w:val="24"/>
              </w:rPr>
            </w:pPr>
            <w:r>
              <w:rPr>
                <w:rFonts w:asciiTheme="minorHAnsi" w:hAnsiTheme="minorHAnsi" w:cstheme="minorHAnsi"/>
                <w:sz w:val="24"/>
                <w:szCs w:val="24"/>
              </w:rPr>
              <w:t>-</w:t>
            </w:r>
            <w:proofErr w:type="spellStart"/>
            <w:r w:rsidRPr="00A51A34">
              <w:rPr>
                <w:rFonts w:asciiTheme="minorHAnsi" w:hAnsiTheme="minorHAnsi" w:cstheme="minorHAnsi"/>
                <w:sz w:val="24"/>
                <w:szCs w:val="24"/>
              </w:rPr>
              <w:t>Cypress</w:t>
            </w:r>
            <w:proofErr w:type="spellEnd"/>
            <w:r w:rsidRPr="00A51A34">
              <w:rPr>
                <w:rFonts w:asciiTheme="minorHAnsi" w:hAnsiTheme="minorHAnsi" w:cstheme="minorHAnsi"/>
                <w:sz w:val="24"/>
                <w:szCs w:val="24"/>
              </w:rPr>
              <w:t xml:space="preserve"> (for testautomasjon)</w:t>
            </w:r>
          </w:p>
          <w:p w14:paraId="77B5F378" w14:textId="77901DF0" w:rsidR="00E36EB6" w:rsidRPr="00A51A34" w:rsidRDefault="00E36EB6" w:rsidP="00EA6100">
            <w:pPr>
              <w:rPr>
                <w:rFonts w:asciiTheme="minorHAnsi" w:hAnsiTheme="minorHAnsi" w:cstheme="minorHAnsi"/>
                <w:sz w:val="24"/>
                <w:szCs w:val="24"/>
              </w:rPr>
            </w:pPr>
          </w:p>
        </w:tc>
        <w:tc>
          <w:tcPr>
            <w:tcW w:w="4394" w:type="dxa"/>
          </w:tcPr>
          <w:p w14:paraId="1A4A29C6" w14:textId="24DD36D4" w:rsidR="00E36EB6" w:rsidRPr="00A51A34" w:rsidRDefault="00E36EB6" w:rsidP="00C2199B">
            <w:pPr>
              <w:rPr>
                <w:rFonts w:asciiTheme="minorHAnsi" w:hAnsiTheme="minorHAnsi" w:cstheme="minorHAnsi"/>
                <w:sz w:val="24"/>
                <w:szCs w:val="24"/>
              </w:rPr>
            </w:pPr>
            <w:r w:rsidRPr="00A51A34">
              <w:rPr>
                <w:rFonts w:asciiTheme="minorHAnsi" w:hAnsiTheme="minorHAnsi" w:cstheme="minorHAnsi"/>
                <w:sz w:val="24"/>
                <w:szCs w:val="24"/>
              </w:rPr>
              <w:t xml:space="preserve">Beskrivelse av konsulentenes mest relevante oppdrag i løpet av de siste 3 årene som innebærer bruk av de aktuelle verktøyene og plattformteknologiene. </w:t>
            </w:r>
          </w:p>
        </w:tc>
        <w:tc>
          <w:tcPr>
            <w:tcW w:w="3685" w:type="dxa"/>
          </w:tcPr>
          <w:p w14:paraId="3CAFE4EF"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Ja</w:t>
            </w:r>
            <w:r w:rsidRPr="00BD2ACE">
              <w:rPr>
                <w:rFonts w:asciiTheme="minorHAnsi" w:hAnsiTheme="minorHAnsi" w:cstheme="minorHAnsi"/>
                <w:sz w:val="24"/>
                <w:szCs w:val="24"/>
              </w:rPr>
              <w:t xml:space="preserve"> </w:t>
            </w:r>
            <w:sdt>
              <w:sdtPr>
                <w:rPr>
                  <w:rFonts w:cstheme="minorHAnsi"/>
                </w:rPr>
                <w:id w:val="1363559215"/>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r w:rsidRPr="00BD2ACE">
              <w:rPr>
                <w:rFonts w:asciiTheme="minorHAnsi" w:eastAsia="MS Gothic" w:hAnsiTheme="minorHAnsi" w:cstheme="minorHAnsi"/>
                <w:sz w:val="24"/>
                <w:szCs w:val="24"/>
              </w:rPr>
              <w:t xml:space="preserve"> Nei </w:t>
            </w:r>
            <w:sdt>
              <w:sdtPr>
                <w:rPr>
                  <w:rFonts w:eastAsia="MS Gothic" w:cstheme="minorHAnsi"/>
                </w:rPr>
                <w:id w:val="-992251447"/>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p>
          <w:p w14:paraId="42EE7ED0"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Beskrivelse:</w:t>
            </w:r>
          </w:p>
          <w:p w14:paraId="44716697" w14:textId="77777777" w:rsidR="00E36EB6" w:rsidRPr="00BD2ACE" w:rsidRDefault="00E36EB6" w:rsidP="00C2199B">
            <w:pPr>
              <w:rPr>
                <w:rFonts w:asciiTheme="minorHAnsi" w:hAnsiTheme="minorHAnsi" w:cstheme="minorHAnsi"/>
                <w:sz w:val="24"/>
                <w:szCs w:val="24"/>
              </w:rPr>
            </w:pPr>
          </w:p>
        </w:tc>
      </w:tr>
      <w:tr w:rsidR="00E36EB6" w:rsidRPr="00A51A34" w14:paraId="34C83E34" w14:textId="647CBEF3" w:rsidTr="004A70DE">
        <w:tc>
          <w:tcPr>
            <w:tcW w:w="3261" w:type="dxa"/>
          </w:tcPr>
          <w:p w14:paraId="2A5B7FDA" w14:textId="7E377DB6" w:rsidR="00E36EB6" w:rsidRPr="00A51A34" w:rsidRDefault="00E36EB6" w:rsidP="00F347A5">
            <w:pPr>
              <w:rPr>
                <w:rFonts w:asciiTheme="minorHAnsi" w:hAnsiTheme="minorHAnsi" w:cstheme="minorHAnsi"/>
                <w:sz w:val="24"/>
                <w:szCs w:val="24"/>
              </w:rPr>
            </w:pPr>
            <w:r w:rsidRPr="00A51A34">
              <w:rPr>
                <w:rFonts w:asciiTheme="minorHAnsi" w:hAnsiTheme="minorHAnsi" w:cstheme="minorHAnsi"/>
                <w:b/>
                <w:bCs/>
                <w:sz w:val="24"/>
                <w:szCs w:val="24"/>
              </w:rPr>
              <w:t>Arbeidsmetodikk og prosesser</w:t>
            </w:r>
          </w:p>
          <w:p w14:paraId="576ED07B" w14:textId="77777777" w:rsidR="00E36EB6" w:rsidRDefault="00E36EB6" w:rsidP="00F347A5">
            <w:pPr>
              <w:rPr>
                <w:rFonts w:asciiTheme="minorHAnsi" w:hAnsiTheme="minorHAnsi" w:cstheme="minorHAnsi"/>
                <w:sz w:val="24"/>
                <w:szCs w:val="24"/>
              </w:rPr>
            </w:pPr>
            <w:r w:rsidRPr="00A51A34">
              <w:rPr>
                <w:rFonts w:asciiTheme="minorHAnsi" w:hAnsiTheme="minorHAnsi" w:cstheme="minorHAnsi"/>
                <w:sz w:val="24"/>
                <w:szCs w:val="24"/>
              </w:rPr>
              <w:t xml:space="preserve">Konsulentene </w:t>
            </w:r>
            <w:r>
              <w:rPr>
                <w:rFonts w:asciiTheme="minorHAnsi" w:hAnsiTheme="minorHAnsi" w:cstheme="minorHAnsi"/>
                <w:sz w:val="24"/>
                <w:szCs w:val="24"/>
              </w:rPr>
              <w:t>bør</w:t>
            </w:r>
            <w:r w:rsidRPr="00A51A34">
              <w:rPr>
                <w:rFonts w:asciiTheme="minorHAnsi" w:hAnsiTheme="minorHAnsi" w:cstheme="minorHAnsi"/>
                <w:sz w:val="24"/>
                <w:szCs w:val="24"/>
              </w:rPr>
              <w:t xml:space="preserve"> ha erfaring med:</w:t>
            </w:r>
          </w:p>
          <w:p w14:paraId="04D728DE" w14:textId="5140D5AD" w:rsidR="00E36EB6" w:rsidRPr="00A51A34" w:rsidRDefault="00E36EB6" w:rsidP="00F347A5">
            <w:pPr>
              <w:rPr>
                <w:rFonts w:asciiTheme="minorHAnsi" w:hAnsiTheme="minorHAnsi" w:cstheme="minorHAnsi"/>
                <w:sz w:val="24"/>
                <w:szCs w:val="24"/>
              </w:rPr>
            </w:pPr>
            <w:r>
              <w:rPr>
                <w:rFonts w:asciiTheme="minorHAnsi" w:hAnsiTheme="minorHAnsi" w:cstheme="minorHAnsi"/>
                <w:sz w:val="24"/>
                <w:szCs w:val="24"/>
              </w:rPr>
              <w:lastRenderedPageBreak/>
              <w:t>-</w:t>
            </w:r>
            <w:r w:rsidRPr="00A51A34">
              <w:rPr>
                <w:rFonts w:asciiTheme="minorHAnsi" w:hAnsiTheme="minorHAnsi" w:cstheme="minorHAnsi"/>
                <w:sz w:val="24"/>
                <w:szCs w:val="24"/>
              </w:rPr>
              <w:t>GitHub (</w:t>
            </w:r>
            <w:proofErr w:type="spellStart"/>
            <w:r w:rsidRPr="00A51A34">
              <w:rPr>
                <w:rFonts w:asciiTheme="minorHAnsi" w:hAnsiTheme="minorHAnsi" w:cstheme="minorHAnsi"/>
                <w:sz w:val="24"/>
                <w:szCs w:val="24"/>
              </w:rPr>
              <w:t>Git</w:t>
            </w:r>
            <w:proofErr w:type="spellEnd"/>
            <w:r w:rsidRPr="00A51A34">
              <w:rPr>
                <w:rFonts w:asciiTheme="minorHAnsi" w:hAnsiTheme="minorHAnsi" w:cstheme="minorHAnsi"/>
                <w:sz w:val="24"/>
                <w:szCs w:val="24"/>
              </w:rPr>
              <w:t xml:space="preserve"> / CI/CD)</w:t>
            </w:r>
          </w:p>
          <w:p w14:paraId="4A9DE236" w14:textId="56B83E83" w:rsidR="00E36EB6" w:rsidRPr="00A51A34" w:rsidRDefault="00E36EB6" w:rsidP="00F347A5">
            <w:pPr>
              <w:rPr>
                <w:rFonts w:asciiTheme="minorHAnsi" w:hAnsiTheme="minorHAnsi" w:cstheme="minorHAnsi"/>
                <w:sz w:val="24"/>
                <w:szCs w:val="24"/>
              </w:rPr>
            </w:pPr>
            <w:r>
              <w:rPr>
                <w:rFonts w:asciiTheme="minorHAnsi" w:hAnsiTheme="minorHAnsi" w:cstheme="minorHAnsi"/>
                <w:sz w:val="24"/>
                <w:szCs w:val="24"/>
              </w:rPr>
              <w:t>-</w:t>
            </w:r>
            <w:proofErr w:type="spellStart"/>
            <w:r w:rsidRPr="00A51A34">
              <w:rPr>
                <w:rFonts w:asciiTheme="minorHAnsi" w:hAnsiTheme="minorHAnsi" w:cstheme="minorHAnsi"/>
                <w:sz w:val="24"/>
                <w:szCs w:val="24"/>
              </w:rPr>
              <w:t>Scrum</w:t>
            </w:r>
            <w:proofErr w:type="spellEnd"/>
            <w:r w:rsidRPr="00A51A34">
              <w:rPr>
                <w:rFonts w:asciiTheme="minorHAnsi" w:hAnsiTheme="minorHAnsi" w:cstheme="minorHAnsi"/>
                <w:sz w:val="24"/>
                <w:szCs w:val="24"/>
              </w:rPr>
              <w:t xml:space="preserve"> og </w:t>
            </w:r>
            <w:proofErr w:type="spellStart"/>
            <w:r w:rsidRPr="00A51A34">
              <w:rPr>
                <w:rFonts w:asciiTheme="minorHAnsi" w:hAnsiTheme="minorHAnsi" w:cstheme="minorHAnsi"/>
                <w:sz w:val="24"/>
                <w:szCs w:val="24"/>
              </w:rPr>
              <w:t>Jira</w:t>
            </w:r>
            <w:proofErr w:type="spellEnd"/>
          </w:p>
          <w:p w14:paraId="3FCC536F" w14:textId="0044FE63" w:rsidR="00E36EB6" w:rsidRPr="00A51A34" w:rsidRDefault="00E36EB6" w:rsidP="00F347A5">
            <w:pPr>
              <w:rPr>
                <w:rFonts w:asciiTheme="minorHAnsi" w:hAnsiTheme="minorHAnsi" w:cstheme="minorHAnsi"/>
                <w:sz w:val="24"/>
                <w:szCs w:val="24"/>
              </w:rPr>
            </w:pPr>
            <w:r>
              <w:rPr>
                <w:rFonts w:asciiTheme="minorHAnsi" w:hAnsiTheme="minorHAnsi" w:cstheme="minorHAnsi"/>
                <w:sz w:val="24"/>
                <w:szCs w:val="24"/>
              </w:rPr>
              <w:t>-</w:t>
            </w:r>
            <w:proofErr w:type="spellStart"/>
            <w:r w:rsidRPr="00A51A34">
              <w:rPr>
                <w:rFonts w:asciiTheme="minorHAnsi" w:hAnsiTheme="minorHAnsi" w:cstheme="minorHAnsi"/>
                <w:sz w:val="24"/>
                <w:szCs w:val="24"/>
              </w:rPr>
              <w:t>DevOps</w:t>
            </w:r>
            <w:proofErr w:type="spellEnd"/>
            <w:r w:rsidRPr="00A51A34">
              <w:rPr>
                <w:rFonts w:asciiTheme="minorHAnsi" w:hAnsiTheme="minorHAnsi" w:cstheme="minorHAnsi"/>
                <w:sz w:val="24"/>
                <w:szCs w:val="24"/>
              </w:rPr>
              <w:t>-prinsipper</w:t>
            </w:r>
          </w:p>
        </w:tc>
        <w:tc>
          <w:tcPr>
            <w:tcW w:w="4394" w:type="dxa"/>
          </w:tcPr>
          <w:p w14:paraId="1CA9AFC1" w14:textId="558D3390" w:rsidR="00E36EB6" w:rsidRPr="00A51A34" w:rsidRDefault="00E36EB6" w:rsidP="00C2199B">
            <w:pPr>
              <w:rPr>
                <w:rFonts w:asciiTheme="minorHAnsi" w:hAnsiTheme="minorHAnsi" w:cstheme="minorHAnsi"/>
                <w:sz w:val="24"/>
                <w:szCs w:val="24"/>
              </w:rPr>
            </w:pPr>
            <w:r w:rsidRPr="00A51A34">
              <w:rPr>
                <w:rFonts w:asciiTheme="minorHAnsi" w:hAnsiTheme="minorHAnsi" w:cstheme="minorHAnsi"/>
                <w:sz w:val="24"/>
                <w:szCs w:val="24"/>
              </w:rPr>
              <w:lastRenderedPageBreak/>
              <w:t xml:space="preserve">Beskrivelse av konsulentenes mest relevante oppdrag i løpet av de siste 3 </w:t>
            </w:r>
            <w:r w:rsidRPr="00A51A34">
              <w:rPr>
                <w:rFonts w:asciiTheme="minorHAnsi" w:hAnsiTheme="minorHAnsi" w:cstheme="minorHAnsi"/>
                <w:sz w:val="24"/>
                <w:szCs w:val="24"/>
              </w:rPr>
              <w:lastRenderedPageBreak/>
              <w:t xml:space="preserve">årene der nevnte arbeidsmetodikk og prosesser er benyttet. </w:t>
            </w:r>
          </w:p>
        </w:tc>
        <w:tc>
          <w:tcPr>
            <w:tcW w:w="3685" w:type="dxa"/>
          </w:tcPr>
          <w:p w14:paraId="5E61281E"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lastRenderedPageBreak/>
              <w:t>Ja</w:t>
            </w:r>
            <w:r w:rsidRPr="00BD2ACE">
              <w:rPr>
                <w:rFonts w:asciiTheme="minorHAnsi" w:hAnsiTheme="minorHAnsi" w:cstheme="minorHAnsi"/>
                <w:sz w:val="24"/>
                <w:szCs w:val="24"/>
              </w:rPr>
              <w:t xml:space="preserve"> </w:t>
            </w:r>
            <w:sdt>
              <w:sdtPr>
                <w:rPr>
                  <w:rFonts w:cstheme="minorHAnsi"/>
                </w:rPr>
                <w:id w:val="345602062"/>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r w:rsidRPr="00BD2ACE">
              <w:rPr>
                <w:rFonts w:asciiTheme="minorHAnsi" w:eastAsia="MS Gothic" w:hAnsiTheme="minorHAnsi" w:cstheme="minorHAnsi"/>
                <w:sz w:val="24"/>
                <w:szCs w:val="24"/>
              </w:rPr>
              <w:t xml:space="preserve"> Nei </w:t>
            </w:r>
            <w:sdt>
              <w:sdtPr>
                <w:rPr>
                  <w:rFonts w:eastAsia="MS Gothic" w:cstheme="minorHAnsi"/>
                </w:rPr>
                <w:id w:val="-21250985"/>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p>
          <w:p w14:paraId="504CEE4C"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Beskrivelse:</w:t>
            </w:r>
          </w:p>
          <w:p w14:paraId="20B65B94" w14:textId="77777777" w:rsidR="00E36EB6" w:rsidRPr="00BD2ACE" w:rsidRDefault="00E36EB6" w:rsidP="00C2199B">
            <w:pPr>
              <w:rPr>
                <w:rFonts w:asciiTheme="minorHAnsi" w:hAnsiTheme="minorHAnsi" w:cstheme="minorHAnsi"/>
                <w:sz w:val="24"/>
                <w:szCs w:val="24"/>
              </w:rPr>
            </w:pPr>
          </w:p>
        </w:tc>
      </w:tr>
      <w:tr w:rsidR="00E36EB6" w:rsidRPr="00A51A34" w14:paraId="0B45BFFC" w14:textId="62D31D6E" w:rsidTr="004A70DE">
        <w:tc>
          <w:tcPr>
            <w:tcW w:w="3261" w:type="dxa"/>
          </w:tcPr>
          <w:p w14:paraId="4AB65033" w14:textId="314AFE84" w:rsidR="00E36EB6" w:rsidRPr="00A51A34" w:rsidRDefault="00E36EB6" w:rsidP="002A0987">
            <w:pPr>
              <w:rPr>
                <w:rFonts w:asciiTheme="minorHAnsi" w:hAnsiTheme="minorHAnsi" w:cstheme="minorHAnsi"/>
                <w:sz w:val="24"/>
                <w:szCs w:val="24"/>
              </w:rPr>
            </w:pPr>
            <w:r w:rsidRPr="00A51A34">
              <w:rPr>
                <w:rFonts w:asciiTheme="minorHAnsi" w:hAnsiTheme="minorHAnsi" w:cstheme="minorHAnsi"/>
                <w:b/>
                <w:bCs/>
                <w:sz w:val="24"/>
                <w:szCs w:val="24"/>
              </w:rPr>
              <w:t>Andre fagområder og domenekunnskap</w:t>
            </w:r>
          </w:p>
          <w:p w14:paraId="71105FD0" w14:textId="0BD60F4F" w:rsidR="00E36EB6" w:rsidRPr="00A51A34" w:rsidRDefault="00E36EB6" w:rsidP="002A0987">
            <w:pPr>
              <w:rPr>
                <w:rFonts w:asciiTheme="minorHAnsi" w:hAnsiTheme="minorHAnsi" w:cstheme="minorHAnsi"/>
                <w:sz w:val="24"/>
                <w:szCs w:val="24"/>
              </w:rPr>
            </w:pPr>
            <w:r w:rsidRPr="00A51A34">
              <w:rPr>
                <w:rFonts w:asciiTheme="minorHAnsi" w:hAnsiTheme="minorHAnsi" w:cstheme="minorHAnsi"/>
                <w:sz w:val="24"/>
                <w:szCs w:val="24"/>
              </w:rPr>
              <w:t>Konsulentene bør ha kompetanse innen:</w:t>
            </w:r>
          </w:p>
          <w:p w14:paraId="45F7228E" w14:textId="0E7BD3AB" w:rsidR="00E36EB6" w:rsidRPr="00A51A34" w:rsidRDefault="00E36EB6" w:rsidP="002A0987">
            <w:pPr>
              <w:rPr>
                <w:rFonts w:asciiTheme="minorHAnsi" w:hAnsiTheme="minorHAnsi" w:cstheme="minorHAnsi"/>
                <w:sz w:val="24"/>
                <w:szCs w:val="24"/>
              </w:rPr>
            </w:pPr>
            <w:r>
              <w:rPr>
                <w:rFonts w:asciiTheme="minorHAnsi" w:hAnsiTheme="minorHAnsi" w:cstheme="minorHAnsi"/>
                <w:sz w:val="24"/>
                <w:szCs w:val="24"/>
              </w:rPr>
              <w:t>-</w:t>
            </w:r>
            <w:r w:rsidRPr="00A51A34">
              <w:rPr>
                <w:rFonts w:asciiTheme="minorHAnsi" w:hAnsiTheme="minorHAnsi" w:cstheme="minorHAnsi"/>
                <w:sz w:val="24"/>
                <w:szCs w:val="24"/>
              </w:rPr>
              <w:t>Domenekunnskap innenfor økonomi og/eller regnskap</w:t>
            </w:r>
          </w:p>
          <w:p w14:paraId="0107287C" w14:textId="227D8A64" w:rsidR="00E36EB6" w:rsidRPr="00A51A34" w:rsidRDefault="00E36EB6" w:rsidP="002A0987">
            <w:pPr>
              <w:rPr>
                <w:rFonts w:asciiTheme="minorHAnsi" w:hAnsiTheme="minorHAnsi" w:cstheme="minorHAnsi"/>
                <w:sz w:val="24"/>
                <w:szCs w:val="24"/>
              </w:rPr>
            </w:pPr>
            <w:r>
              <w:rPr>
                <w:rFonts w:asciiTheme="minorHAnsi" w:hAnsiTheme="minorHAnsi" w:cstheme="minorHAnsi"/>
                <w:sz w:val="24"/>
                <w:szCs w:val="24"/>
              </w:rPr>
              <w:t>-</w:t>
            </w:r>
            <w:r w:rsidRPr="00A51A34">
              <w:rPr>
                <w:rFonts w:asciiTheme="minorHAnsi" w:hAnsiTheme="minorHAnsi" w:cstheme="minorHAnsi"/>
                <w:sz w:val="24"/>
                <w:szCs w:val="24"/>
              </w:rPr>
              <w:t>TOGAF-sertifisering</w:t>
            </w:r>
          </w:p>
        </w:tc>
        <w:tc>
          <w:tcPr>
            <w:tcW w:w="4394" w:type="dxa"/>
          </w:tcPr>
          <w:p w14:paraId="0AA8DD7D" w14:textId="2A91DD84" w:rsidR="00E36EB6" w:rsidRPr="00A51A34" w:rsidRDefault="00E36EB6" w:rsidP="00C2199B">
            <w:pPr>
              <w:rPr>
                <w:rFonts w:asciiTheme="minorHAnsi" w:hAnsiTheme="minorHAnsi" w:cstheme="minorHAnsi"/>
                <w:sz w:val="24"/>
                <w:szCs w:val="24"/>
              </w:rPr>
            </w:pPr>
            <w:r w:rsidRPr="00A51A34">
              <w:rPr>
                <w:rFonts w:asciiTheme="minorHAnsi" w:hAnsiTheme="minorHAnsi" w:cstheme="minorHAnsi"/>
                <w:sz w:val="24"/>
                <w:szCs w:val="24"/>
              </w:rPr>
              <w:t xml:space="preserve">Beskrivelse av konsulentenes mest relevante oppdrag i løpet av de siste 3 årene som viser domenekunnskap. Eventuell TOGAF-sertifisering dokumenteres med kopi av sertifikat og/eller angivelse i CV. </w:t>
            </w:r>
          </w:p>
        </w:tc>
        <w:tc>
          <w:tcPr>
            <w:tcW w:w="3685" w:type="dxa"/>
          </w:tcPr>
          <w:p w14:paraId="4CDB4D79"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Ja</w:t>
            </w:r>
            <w:r w:rsidRPr="00BD2ACE">
              <w:rPr>
                <w:rFonts w:asciiTheme="minorHAnsi" w:hAnsiTheme="minorHAnsi" w:cstheme="minorHAnsi"/>
                <w:sz w:val="24"/>
                <w:szCs w:val="24"/>
              </w:rPr>
              <w:t xml:space="preserve"> </w:t>
            </w:r>
            <w:sdt>
              <w:sdtPr>
                <w:rPr>
                  <w:rFonts w:cstheme="minorHAnsi"/>
                </w:rPr>
                <w:id w:val="-309787085"/>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r w:rsidRPr="00BD2ACE">
              <w:rPr>
                <w:rFonts w:asciiTheme="minorHAnsi" w:eastAsia="MS Gothic" w:hAnsiTheme="minorHAnsi" w:cstheme="minorHAnsi"/>
                <w:sz w:val="24"/>
                <w:szCs w:val="24"/>
              </w:rPr>
              <w:t xml:space="preserve"> Nei </w:t>
            </w:r>
            <w:sdt>
              <w:sdtPr>
                <w:rPr>
                  <w:rFonts w:eastAsia="MS Gothic" w:cstheme="minorHAnsi"/>
                </w:rPr>
                <w:id w:val="213242814"/>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p>
          <w:p w14:paraId="14380549"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Beskrivelse:</w:t>
            </w:r>
          </w:p>
          <w:p w14:paraId="581CE82A" w14:textId="77777777" w:rsidR="00E36EB6" w:rsidRPr="00BD2ACE" w:rsidRDefault="00E36EB6" w:rsidP="00C2199B">
            <w:pPr>
              <w:rPr>
                <w:rFonts w:asciiTheme="minorHAnsi" w:hAnsiTheme="minorHAnsi" w:cstheme="minorHAnsi"/>
                <w:sz w:val="24"/>
                <w:szCs w:val="24"/>
              </w:rPr>
            </w:pPr>
          </w:p>
        </w:tc>
      </w:tr>
      <w:tr w:rsidR="00E36EB6" w14:paraId="674F28C3" w14:textId="7807E6F2" w:rsidTr="004A70DE">
        <w:trPr>
          <w:trHeight w:val="300"/>
        </w:trPr>
        <w:tc>
          <w:tcPr>
            <w:tcW w:w="3261" w:type="dxa"/>
          </w:tcPr>
          <w:p w14:paraId="621819DE" w14:textId="6E6A6AF9" w:rsidR="00E36EB6" w:rsidRPr="00D865B6" w:rsidRDefault="00E36EB6" w:rsidP="474D5657">
            <w:pPr>
              <w:rPr>
                <w:rFonts w:asciiTheme="minorHAnsi" w:hAnsiTheme="minorHAnsi" w:cstheme="minorBidi"/>
                <w:sz w:val="24"/>
                <w:szCs w:val="24"/>
              </w:rPr>
            </w:pPr>
            <w:r w:rsidRPr="2A04D19A">
              <w:rPr>
                <w:rFonts w:asciiTheme="minorHAnsi" w:hAnsiTheme="minorHAnsi" w:cstheme="minorBidi"/>
                <w:b/>
                <w:bCs/>
                <w:sz w:val="24"/>
                <w:szCs w:val="24"/>
              </w:rPr>
              <w:t>Datamodellering</w:t>
            </w:r>
            <w:r>
              <w:br/>
            </w:r>
            <w:r w:rsidRPr="2A04D19A">
              <w:rPr>
                <w:rFonts w:asciiTheme="minorHAnsi" w:hAnsiTheme="minorHAnsi" w:cstheme="minorBidi"/>
                <w:sz w:val="24"/>
                <w:szCs w:val="24"/>
              </w:rPr>
              <w:t xml:space="preserve">Konsulentene bør ha erfaring med design av kanoniske datamodeller eller </w:t>
            </w:r>
            <w:r w:rsidRPr="6A2B7A29">
              <w:rPr>
                <w:rFonts w:asciiTheme="minorHAnsi" w:hAnsiTheme="minorHAnsi" w:cstheme="minorBidi"/>
                <w:sz w:val="24"/>
                <w:szCs w:val="24"/>
              </w:rPr>
              <w:t>domenedrevne datastrukturer for integrasjonsformål</w:t>
            </w:r>
          </w:p>
        </w:tc>
        <w:tc>
          <w:tcPr>
            <w:tcW w:w="4394" w:type="dxa"/>
          </w:tcPr>
          <w:p w14:paraId="0CB13216" w14:textId="2BFB0447" w:rsidR="00E36EB6" w:rsidRDefault="00E36EB6" w:rsidP="474D5657">
            <w:pPr>
              <w:rPr>
                <w:rFonts w:asciiTheme="minorHAnsi" w:hAnsiTheme="minorHAnsi" w:cstheme="minorBidi"/>
                <w:sz w:val="24"/>
                <w:szCs w:val="24"/>
              </w:rPr>
            </w:pPr>
            <w:r w:rsidRPr="734E38D8">
              <w:rPr>
                <w:rFonts w:asciiTheme="minorHAnsi" w:hAnsiTheme="minorHAnsi" w:cstheme="minorBidi"/>
                <w:sz w:val="24"/>
                <w:szCs w:val="24"/>
              </w:rPr>
              <w:t>Beskrivelse av konsulentens mest relevante oppdrag</w:t>
            </w:r>
            <w:r>
              <w:rPr>
                <w:rFonts w:asciiTheme="minorHAnsi" w:hAnsiTheme="minorHAnsi" w:cstheme="minorBidi"/>
                <w:sz w:val="24"/>
                <w:szCs w:val="24"/>
              </w:rPr>
              <w:t xml:space="preserve"> i løpet av de siste 3 årene</w:t>
            </w:r>
            <w:r w:rsidRPr="734E38D8">
              <w:rPr>
                <w:rFonts w:asciiTheme="minorHAnsi" w:hAnsiTheme="minorHAnsi" w:cstheme="minorBidi"/>
                <w:sz w:val="24"/>
                <w:szCs w:val="24"/>
              </w:rPr>
              <w:t xml:space="preserve"> der kanonisk datamodellering eller </w:t>
            </w:r>
            <w:r w:rsidRPr="4EACF36A">
              <w:rPr>
                <w:rFonts w:asciiTheme="minorHAnsi" w:hAnsiTheme="minorHAnsi" w:cstheme="minorBidi"/>
                <w:sz w:val="24"/>
                <w:szCs w:val="24"/>
              </w:rPr>
              <w:t xml:space="preserve">domenedrevet design har vært benyttet. </w:t>
            </w:r>
          </w:p>
        </w:tc>
        <w:tc>
          <w:tcPr>
            <w:tcW w:w="3685" w:type="dxa"/>
          </w:tcPr>
          <w:p w14:paraId="69C6E188"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Ja</w:t>
            </w:r>
            <w:r w:rsidRPr="00BD2ACE">
              <w:rPr>
                <w:rFonts w:asciiTheme="minorHAnsi" w:hAnsiTheme="minorHAnsi" w:cstheme="minorHAnsi"/>
                <w:sz w:val="24"/>
                <w:szCs w:val="24"/>
              </w:rPr>
              <w:t xml:space="preserve"> </w:t>
            </w:r>
            <w:sdt>
              <w:sdtPr>
                <w:rPr>
                  <w:rFonts w:cstheme="minorHAnsi"/>
                </w:rPr>
                <w:id w:val="-722369732"/>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r w:rsidRPr="00BD2ACE">
              <w:rPr>
                <w:rFonts w:asciiTheme="minorHAnsi" w:eastAsia="MS Gothic" w:hAnsiTheme="minorHAnsi" w:cstheme="minorHAnsi"/>
                <w:sz w:val="24"/>
                <w:szCs w:val="24"/>
              </w:rPr>
              <w:t xml:space="preserve"> Nei </w:t>
            </w:r>
            <w:sdt>
              <w:sdtPr>
                <w:rPr>
                  <w:rFonts w:eastAsia="MS Gothic" w:cstheme="minorHAnsi"/>
                </w:rPr>
                <w:id w:val="-144358034"/>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p>
          <w:p w14:paraId="0DC6FE05"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Beskrivelse:</w:t>
            </w:r>
          </w:p>
          <w:p w14:paraId="6233D82F" w14:textId="77777777" w:rsidR="00E36EB6" w:rsidRPr="00BD2ACE" w:rsidRDefault="00E36EB6" w:rsidP="474D5657">
            <w:pPr>
              <w:rPr>
                <w:rFonts w:asciiTheme="minorHAnsi" w:hAnsiTheme="minorHAnsi" w:cstheme="minorHAnsi"/>
                <w:sz w:val="24"/>
                <w:szCs w:val="24"/>
              </w:rPr>
            </w:pPr>
          </w:p>
        </w:tc>
      </w:tr>
      <w:tr w:rsidR="00E36EB6" w14:paraId="1C671FFF" w14:textId="5F3726C2" w:rsidTr="004A70DE">
        <w:trPr>
          <w:trHeight w:val="300"/>
        </w:trPr>
        <w:tc>
          <w:tcPr>
            <w:tcW w:w="3261" w:type="dxa"/>
          </w:tcPr>
          <w:p w14:paraId="70328D7B" w14:textId="64638263" w:rsidR="00E36EB6" w:rsidRDefault="00E36EB6" w:rsidP="6982318F">
            <w:pPr>
              <w:rPr>
                <w:rFonts w:asciiTheme="minorHAnsi" w:hAnsiTheme="minorHAnsi" w:cstheme="minorBidi"/>
                <w:b/>
                <w:bCs/>
                <w:sz w:val="24"/>
                <w:szCs w:val="24"/>
              </w:rPr>
            </w:pPr>
            <w:proofErr w:type="spellStart"/>
            <w:r w:rsidRPr="6982318F">
              <w:rPr>
                <w:rFonts w:asciiTheme="minorHAnsi" w:hAnsiTheme="minorHAnsi" w:cstheme="minorBidi"/>
                <w:b/>
                <w:bCs/>
                <w:sz w:val="24"/>
                <w:szCs w:val="24"/>
              </w:rPr>
              <w:t>Observability</w:t>
            </w:r>
            <w:proofErr w:type="spellEnd"/>
          </w:p>
          <w:p w14:paraId="6F061501" w14:textId="168C616C" w:rsidR="00E36EB6" w:rsidRPr="00D865B6" w:rsidRDefault="00E36EB6" w:rsidP="4EACF36A">
            <w:pPr>
              <w:rPr>
                <w:rFonts w:asciiTheme="minorHAnsi" w:hAnsiTheme="minorHAnsi" w:cstheme="minorBidi"/>
                <w:sz w:val="24"/>
                <w:szCs w:val="24"/>
              </w:rPr>
            </w:pPr>
            <w:r w:rsidRPr="22F64C87">
              <w:rPr>
                <w:rFonts w:asciiTheme="minorHAnsi" w:hAnsiTheme="minorHAnsi" w:cstheme="minorBidi"/>
                <w:sz w:val="24"/>
                <w:szCs w:val="24"/>
              </w:rPr>
              <w:t xml:space="preserve">Konsulentene bør ha erfaring med logging, overvåkning og feilsporing i distribuerte systemer, herunder bruk av </w:t>
            </w:r>
            <w:r w:rsidRPr="5FC17A02">
              <w:rPr>
                <w:rFonts w:asciiTheme="minorHAnsi" w:hAnsiTheme="minorHAnsi" w:cstheme="minorBidi"/>
                <w:sz w:val="24"/>
                <w:szCs w:val="24"/>
              </w:rPr>
              <w:t>verktøy for dette.</w:t>
            </w:r>
          </w:p>
        </w:tc>
        <w:tc>
          <w:tcPr>
            <w:tcW w:w="4394" w:type="dxa"/>
          </w:tcPr>
          <w:p w14:paraId="142B2773" w14:textId="05394ABE" w:rsidR="00E36EB6" w:rsidRDefault="00E36EB6" w:rsidP="4EACF36A">
            <w:pPr>
              <w:rPr>
                <w:rFonts w:asciiTheme="minorHAnsi" w:hAnsiTheme="minorHAnsi" w:cstheme="minorBidi"/>
                <w:sz w:val="24"/>
                <w:szCs w:val="24"/>
              </w:rPr>
            </w:pPr>
            <w:r w:rsidRPr="4B948102">
              <w:rPr>
                <w:rFonts w:asciiTheme="minorHAnsi" w:hAnsiTheme="minorHAnsi" w:cstheme="minorBidi"/>
                <w:sz w:val="24"/>
                <w:szCs w:val="24"/>
              </w:rPr>
              <w:t>Beskrivelse av konsulentens mest relevante oppdrag</w:t>
            </w:r>
            <w:r>
              <w:rPr>
                <w:rFonts w:asciiTheme="minorHAnsi" w:hAnsiTheme="minorHAnsi" w:cstheme="minorBidi"/>
                <w:sz w:val="24"/>
                <w:szCs w:val="24"/>
              </w:rPr>
              <w:t xml:space="preserve"> i løpet av de siste 3 årene</w:t>
            </w:r>
            <w:r w:rsidRPr="4B948102">
              <w:rPr>
                <w:rFonts w:asciiTheme="minorHAnsi" w:hAnsiTheme="minorHAnsi" w:cstheme="minorBidi"/>
                <w:sz w:val="24"/>
                <w:szCs w:val="24"/>
              </w:rPr>
              <w:t xml:space="preserve"> der </w:t>
            </w:r>
            <w:proofErr w:type="spellStart"/>
            <w:r w:rsidRPr="4B948102">
              <w:rPr>
                <w:rFonts w:asciiTheme="minorHAnsi" w:hAnsiTheme="minorHAnsi" w:cstheme="minorBidi"/>
                <w:sz w:val="24"/>
                <w:szCs w:val="24"/>
              </w:rPr>
              <w:t>obs</w:t>
            </w:r>
            <w:r>
              <w:rPr>
                <w:rFonts w:asciiTheme="minorHAnsi" w:hAnsiTheme="minorHAnsi" w:cstheme="minorBidi"/>
                <w:sz w:val="24"/>
                <w:szCs w:val="24"/>
              </w:rPr>
              <w:t>e</w:t>
            </w:r>
            <w:r w:rsidRPr="4B948102">
              <w:rPr>
                <w:rFonts w:asciiTheme="minorHAnsi" w:hAnsiTheme="minorHAnsi" w:cstheme="minorBidi"/>
                <w:sz w:val="24"/>
                <w:szCs w:val="24"/>
              </w:rPr>
              <w:t>rvability</w:t>
            </w:r>
            <w:proofErr w:type="spellEnd"/>
            <w:r w:rsidRPr="4B948102">
              <w:rPr>
                <w:rFonts w:asciiTheme="minorHAnsi" w:hAnsiTheme="minorHAnsi" w:cstheme="minorBidi"/>
                <w:sz w:val="24"/>
                <w:szCs w:val="24"/>
              </w:rPr>
              <w:t xml:space="preserve"> har vært en del av arkitektur- eller </w:t>
            </w:r>
            <w:r w:rsidRPr="5A451803">
              <w:rPr>
                <w:rFonts w:asciiTheme="minorHAnsi" w:hAnsiTheme="minorHAnsi" w:cstheme="minorBidi"/>
                <w:sz w:val="24"/>
                <w:szCs w:val="24"/>
              </w:rPr>
              <w:t xml:space="preserve">driftsansvaret. </w:t>
            </w:r>
          </w:p>
        </w:tc>
        <w:tc>
          <w:tcPr>
            <w:tcW w:w="3685" w:type="dxa"/>
          </w:tcPr>
          <w:p w14:paraId="05509A53"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Ja</w:t>
            </w:r>
            <w:r w:rsidRPr="00BD2ACE">
              <w:rPr>
                <w:rFonts w:asciiTheme="minorHAnsi" w:hAnsiTheme="minorHAnsi" w:cstheme="minorHAnsi"/>
                <w:sz w:val="24"/>
                <w:szCs w:val="24"/>
              </w:rPr>
              <w:t xml:space="preserve"> </w:t>
            </w:r>
            <w:sdt>
              <w:sdtPr>
                <w:rPr>
                  <w:rFonts w:cstheme="minorHAnsi"/>
                </w:rPr>
                <w:id w:val="1913733306"/>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r w:rsidRPr="00BD2ACE">
              <w:rPr>
                <w:rFonts w:asciiTheme="minorHAnsi" w:eastAsia="MS Gothic" w:hAnsiTheme="minorHAnsi" w:cstheme="minorHAnsi"/>
                <w:sz w:val="24"/>
                <w:szCs w:val="24"/>
              </w:rPr>
              <w:t xml:space="preserve"> Nei </w:t>
            </w:r>
            <w:sdt>
              <w:sdtPr>
                <w:rPr>
                  <w:rFonts w:eastAsia="MS Gothic" w:cstheme="minorHAnsi"/>
                </w:rPr>
                <w:id w:val="2113700442"/>
                <w14:checkbox>
                  <w14:checked w14:val="0"/>
                  <w14:checkedState w14:val="2612" w14:font="MS Gothic"/>
                  <w14:uncheckedState w14:val="2610" w14:font="MS Gothic"/>
                </w14:checkbox>
              </w:sdtPr>
              <w:sdtEndPr/>
              <w:sdtContent>
                <w:r w:rsidRPr="00BD2ACE">
                  <w:rPr>
                    <w:rFonts w:ascii="Segoe UI Symbol" w:eastAsia="MS Gothic" w:hAnsi="Segoe UI Symbol" w:cs="Segoe UI Symbol"/>
                    <w:sz w:val="24"/>
                    <w:szCs w:val="24"/>
                  </w:rPr>
                  <w:t>☐</w:t>
                </w:r>
              </w:sdtContent>
            </w:sdt>
          </w:p>
          <w:p w14:paraId="003D18EE" w14:textId="77777777" w:rsidR="00BD2ACE" w:rsidRPr="00BD2ACE" w:rsidRDefault="00BD2ACE" w:rsidP="00BD2ACE">
            <w:pPr>
              <w:rPr>
                <w:rFonts w:asciiTheme="minorHAnsi" w:eastAsia="MS Gothic" w:hAnsiTheme="minorHAnsi" w:cstheme="minorHAnsi"/>
                <w:sz w:val="24"/>
                <w:szCs w:val="24"/>
              </w:rPr>
            </w:pPr>
            <w:r w:rsidRPr="00BD2ACE">
              <w:rPr>
                <w:rFonts w:asciiTheme="minorHAnsi" w:eastAsia="MS Gothic" w:hAnsiTheme="minorHAnsi" w:cstheme="minorHAnsi"/>
                <w:sz w:val="24"/>
                <w:szCs w:val="24"/>
              </w:rPr>
              <w:t>Beskrivelse:</w:t>
            </w:r>
          </w:p>
          <w:p w14:paraId="61D6CFE5" w14:textId="77777777" w:rsidR="00E36EB6" w:rsidRPr="00BD2ACE" w:rsidRDefault="00E36EB6" w:rsidP="4EACF36A">
            <w:pPr>
              <w:rPr>
                <w:rFonts w:asciiTheme="minorHAnsi" w:hAnsiTheme="minorHAnsi" w:cstheme="minorHAnsi"/>
                <w:sz w:val="24"/>
                <w:szCs w:val="24"/>
              </w:rPr>
            </w:pPr>
          </w:p>
        </w:tc>
      </w:tr>
    </w:tbl>
    <w:p w14:paraId="27E4D61B" w14:textId="77777777" w:rsidR="00491622" w:rsidRPr="00DA10D3" w:rsidRDefault="00491622" w:rsidP="00C2199B">
      <w:pPr>
        <w:rPr>
          <w:rFonts w:cstheme="minorHAnsi"/>
        </w:rPr>
      </w:pPr>
    </w:p>
    <w:p w14:paraId="1BB7018E" w14:textId="77777777" w:rsidR="004D0ECC" w:rsidRDefault="004D0ECC" w:rsidP="001F03B4">
      <w:pPr>
        <w:rPr>
          <w:rFonts w:cstheme="minorHAnsi"/>
        </w:rPr>
      </w:pPr>
    </w:p>
    <w:p w14:paraId="1BA486F9" w14:textId="77777777" w:rsidR="00BA4D74" w:rsidRPr="00BA4D74" w:rsidRDefault="00BA4D74" w:rsidP="00BA4D74">
      <w:pPr>
        <w:rPr>
          <w:rFonts w:cstheme="minorHAnsi"/>
          <w:b/>
          <w:bCs/>
        </w:rPr>
      </w:pPr>
      <w:r w:rsidRPr="00BA4D74">
        <w:rPr>
          <w:rFonts w:cstheme="minorHAnsi"/>
          <w:b/>
          <w:bCs/>
        </w:rPr>
        <w:t>God programmeringsskikk og arkitekturprinsipper</w:t>
      </w:r>
    </w:p>
    <w:p w14:paraId="11DACF02" w14:textId="77777777" w:rsidR="00BA4D74" w:rsidRPr="00BA4D74" w:rsidRDefault="00BA4D74" w:rsidP="00BA4D74">
      <w:pPr>
        <w:rPr>
          <w:rFonts w:cstheme="minorHAnsi"/>
        </w:rPr>
      </w:pPr>
    </w:p>
    <w:p w14:paraId="12443D52" w14:textId="77777777" w:rsidR="00BA4D74" w:rsidRPr="00BA4D74" w:rsidRDefault="00BA4D74" w:rsidP="00BA4D74">
      <w:pPr>
        <w:rPr>
          <w:rFonts w:cstheme="minorHAnsi"/>
        </w:rPr>
      </w:pPr>
      <w:r w:rsidRPr="00BA4D74">
        <w:rPr>
          <w:rFonts w:cstheme="minorHAnsi"/>
        </w:rPr>
        <w:t xml:space="preserve">Ved utførelse av oppdraget er det et krav at konsulentene ivaretar god programmeringsskikk og moderne arkitekturprinsipper. Dette innebærer spesielt </w:t>
      </w:r>
      <w:proofErr w:type="gramStart"/>
      <w:r w:rsidRPr="00BA4D74">
        <w:rPr>
          <w:rFonts w:cstheme="minorHAnsi"/>
        </w:rPr>
        <w:t>fokus</w:t>
      </w:r>
      <w:proofErr w:type="gramEnd"/>
      <w:r w:rsidRPr="00BA4D74">
        <w:rPr>
          <w:rFonts w:cstheme="minorHAnsi"/>
        </w:rPr>
        <w:t xml:space="preserve"> på blant annet:</w:t>
      </w:r>
    </w:p>
    <w:p w14:paraId="5EF1321A" w14:textId="77777777" w:rsidR="00BA4D74" w:rsidRPr="00BA4D74" w:rsidRDefault="00BA4D74" w:rsidP="00BA4D74">
      <w:pPr>
        <w:rPr>
          <w:rFonts w:cstheme="minorHAnsi"/>
        </w:rPr>
      </w:pPr>
    </w:p>
    <w:p w14:paraId="707EA591" w14:textId="1DCEAF6D" w:rsidR="00BA4D74" w:rsidRDefault="00BA4D74" w:rsidP="2CA5E852">
      <w:r w:rsidRPr="2CA5E852">
        <w:t>• Sikkerhet</w:t>
      </w:r>
    </w:p>
    <w:p w14:paraId="5A927FD2" w14:textId="44F4397D" w:rsidR="1E11CD66" w:rsidRPr="00B7473A" w:rsidRDefault="13020B8E" w:rsidP="1E11CD66">
      <w:r w:rsidRPr="00D865B6">
        <w:t xml:space="preserve">• API-design og </w:t>
      </w:r>
      <w:proofErr w:type="spellStart"/>
      <w:r w:rsidRPr="00D865B6">
        <w:t>grensesnittskontrakter</w:t>
      </w:r>
      <w:proofErr w:type="spellEnd"/>
    </w:p>
    <w:p w14:paraId="59ED9AF7" w14:textId="77777777" w:rsidR="00BA4D74" w:rsidRPr="00BA4D74" w:rsidRDefault="00BA4D74" w:rsidP="00BA4D74">
      <w:pPr>
        <w:rPr>
          <w:rFonts w:cstheme="minorHAnsi"/>
        </w:rPr>
      </w:pPr>
      <w:r w:rsidRPr="00BA4D74">
        <w:rPr>
          <w:rFonts w:cstheme="minorHAnsi"/>
        </w:rPr>
        <w:t xml:space="preserve">• Ytelse og </w:t>
      </w:r>
      <w:proofErr w:type="spellStart"/>
      <w:r w:rsidRPr="00BA4D74">
        <w:rPr>
          <w:rFonts w:cstheme="minorHAnsi"/>
        </w:rPr>
        <w:t>skalerbarhet</w:t>
      </w:r>
      <w:proofErr w:type="spellEnd"/>
    </w:p>
    <w:p w14:paraId="0B5ED485" w14:textId="77777777" w:rsidR="00BA4D74" w:rsidRPr="00BA4D74" w:rsidRDefault="00BA4D74" w:rsidP="00BA4D74">
      <w:pPr>
        <w:rPr>
          <w:rFonts w:cstheme="minorHAnsi"/>
        </w:rPr>
      </w:pPr>
      <w:r w:rsidRPr="00BA4D74">
        <w:rPr>
          <w:rFonts w:cstheme="minorHAnsi"/>
        </w:rPr>
        <w:t>• Testing</w:t>
      </w:r>
    </w:p>
    <w:p w14:paraId="500B9D2D" w14:textId="77777777" w:rsidR="00BA4D74" w:rsidRPr="00BA4D74" w:rsidRDefault="00BA4D74" w:rsidP="00BA4D74">
      <w:pPr>
        <w:rPr>
          <w:rFonts w:cstheme="minorHAnsi"/>
        </w:rPr>
      </w:pPr>
      <w:r w:rsidRPr="00BA4D74">
        <w:rPr>
          <w:rFonts w:cstheme="minorHAnsi"/>
        </w:rPr>
        <w:t>• Modularitet og gjenbrukbarhet</w:t>
      </w:r>
    </w:p>
    <w:p w14:paraId="68999D4A" w14:textId="77777777" w:rsidR="00BA4D74" w:rsidRPr="00BA4D74" w:rsidRDefault="00BA4D74" w:rsidP="00BA4D74">
      <w:pPr>
        <w:rPr>
          <w:rFonts w:cstheme="minorHAnsi"/>
        </w:rPr>
      </w:pPr>
      <w:r w:rsidRPr="00BA4D74">
        <w:rPr>
          <w:rFonts w:cstheme="minorHAnsi"/>
        </w:rPr>
        <w:t>• Pålitelighet og tilgjengelighet</w:t>
      </w:r>
    </w:p>
    <w:p w14:paraId="683406D5" w14:textId="77777777" w:rsidR="00BA4D74" w:rsidRPr="00BA4D74" w:rsidRDefault="00BA4D74" w:rsidP="00BA4D74">
      <w:pPr>
        <w:rPr>
          <w:rFonts w:cstheme="minorHAnsi"/>
        </w:rPr>
      </w:pPr>
      <w:r w:rsidRPr="00BA4D74">
        <w:rPr>
          <w:rFonts w:cstheme="minorHAnsi"/>
        </w:rPr>
        <w:t>• Tilrettelegging for fremtidig vedlikehold og operasjonell drift</w:t>
      </w:r>
    </w:p>
    <w:p w14:paraId="499CB68E" w14:textId="2EF70940" w:rsidR="00BA4D74" w:rsidRDefault="00BA4D74" w:rsidP="00BA4D74">
      <w:pPr>
        <w:rPr>
          <w:rFonts w:cstheme="minorHAnsi"/>
        </w:rPr>
      </w:pPr>
      <w:r w:rsidRPr="00BA4D74">
        <w:rPr>
          <w:rFonts w:cstheme="minorHAnsi"/>
        </w:rPr>
        <w:t>• Utarbeidelse av god og presis dokumentasjon</w:t>
      </w:r>
    </w:p>
    <w:p w14:paraId="50B7FFEC" w14:textId="77777777" w:rsidR="00BA4D74" w:rsidRDefault="00BA4D74" w:rsidP="001F03B4">
      <w:pPr>
        <w:rPr>
          <w:rFonts w:cstheme="minorHAnsi"/>
        </w:rPr>
      </w:pPr>
    </w:p>
    <w:p w14:paraId="35B1B90E" w14:textId="1C14456C"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233120896"/>
      <w:r w:rsidRPr="00246D46">
        <w:lastRenderedPageBreak/>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23312089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23312089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09EC6AE3" w:rsidR="001F03B4" w:rsidRPr="00125E7A" w:rsidRDefault="001F03B4">
            <w:pPr>
              <w:rPr>
                <w:rFonts w:cstheme="minorHAnsi"/>
              </w:rPr>
            </w:pPr>
            <w:r w:rsidRPr="00125E7A">
              <w:rPr>
                <w:rFonts w:cstheme="minorHAnsi"/>
              </w:rPr>
              <w:t xml:space="preserve">Navn: </w:t>
            </w:r>
            <w:r w:rsidR="009C236F">
              <w:rPr>
                <w:rFonts w:cstheme="minorHAnsi"/>
              </w:rPr>
              <w:t>Gøril Aune</w:t>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6FE3DD3A" w:rsidR="001F03B4" w:rsidRPr="00125E7A" w:rsidRDefault="001F03B4">
            <w:pPr>
              <w:rPr>
                <w:rFonts w:cstheme="minorHAnsi"/>
              </w:rPr>
            </w:pPr>
            <w:r w:rsidRPr="00125E7A">
              <w:rPr>
                <w:rFonts w:cstheme="minorHAnsi"/>
              </w:rPr>
              <w:t xml:space="preserve">Stilling: </w:t>
            </w:r>
            <w:r w:rsidR="00584D05">
              <w:rPr>
                <w:rFonts w:cstheme="minorHAnsi"/>
              </w:rPr>
              <w:t>Divisjonsdirektør</w:t>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48FB36F4" w:rsidR="001F03B4" w:rsidRPr="00125E7A" w:rsidRDefault="001F03B4">
            <w:pPr>
              <w:rPr>
                <w:rFonts w:cstheme="minorHAnsi"/>
              </w:rPr>
            </w:pPr>
            <w:r w:rsidRPr="00125E7A">
              <w:rPr>
                <w:rFonts w:cstheme="minorHAnsi"/>
              </w:rPr>
              <w:t xml:space="preserve">Telefon: </w:t>
            </w:r>
            <w:r w:rsidR="00E7004B" w:rsidRPr="00E7004B">
              <w:rPr>
                <w:rFonts w:cstheme="minorHAnsi"/>
              </w:rPr>
              <w:t>98295730</w:t>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03CACA0B" w:rsidR="001F03B4" w:rsidRPr="00125E7A" w:rsidRDefault="001F03B4">
            <w:pPr>
              <w:rPr>
                <w:rFonts w:cstheme="minorHAnsi"/>
              </w:rPr>
            </w:pPr>
            <w:r w:rsidRPr="00125E7A">
              <w:rPr>
                <w:rFonts w:cstheme="minorHAnsi"/>
              </w:rPr>
              <w:t>E-post:</w:t>
            </w:r>
            <w:r w:rsidRPr="00125E7A">
              <w:rPr>
                <w:rFonts w:cstheme="minorHAnsi"/>
              </w:rPr>
              <w:tab/>
              <w:t xml:space="preserve"> </w:t>
            </w:r>
            <w:r w:rsidR="007C785C" w:rsidRPr="007C785C">
              <w:rPr>
                <w:rFonts w:cstheme="minorHAnsi"/>
              </w:rPr>
              <w:t>goril.aune@dfo.no</w:t>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23312089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23312090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lastRenderedPageBreak/>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233120901"/>
      <w:r w:rsidRPr="00246D46">
        <w:t>Skriftlighet</w:t>
      </w:r>
      <w:bookmarkEnd w:id="72"/>
      <w:bookmarkEnd w:id="73"/>
      <w:bookmarkEnd w:id="74"/>
      <w:bookmarkEnd w:id="75"/>
      <w:r w:rsidRPr="00246D46">
        <w:t xml:space="preserve"> </w:t>
      </w:r>
    </w:p>
    <w:p w14:paraId="10236DCA" w14:textId="445A5EDE"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vtalen skal gis skriftlig til den postadressen eller elektroniske adressen som er oppgitt under punkt 2.1, med mindre partene har avtalt noe annet for den aktuelle type henvendelse</w:t>
      </w:r>
      <w:r w:rsidR="002308B8">
        <w:rPr>
          <w:rFonts w:cstheme="minorHAnsi"/>
        </w:rPr>
        <w:t>.</w:t>
      </w:r>
      <w:r w:rsidRPr="00125E7A">
        <w:rPr>
          <w:rFonts w:cstheme="minorHAnsi"/>
        </w:rPr>
        <w:t xml:space="preserve"> </w:t>
      </w:r>
    </w:p>
    <w:p w14:paraId="69DB2957" w14:textId="5FBA05CA" w:rsidR="00211E08" w:rsidRDefault="00211E08" w:rsidP="001F03B4">
      <w:pPr>
        <w:rPr>
          <w:rFonts w:cstheme="minorHAnsi"/>
        </w:rPr>
      </w:pPr>
    </w:p>
    <w:p w14:paraId="7B812ABE" w14:textId="75CEDDFC" w:rsidR="001F03B4" w:rsidRPr="00E000A9" w:rsidRDefault="001F03B4" w:rsidP="008140FD">
      <w:pPr>
        <w:pStyle w:val="Overskrift1"/>
      </w:pPr>
      <w:bookmarkStart w:id="80" w:name="_Toc119400312"/>
      <w:bookmarkStart w:id="81" w:name="_Toc23312090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23312090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23312090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187E64F0" w:rsidR="001F03B4" w:rsidRPr="00125E7A" w:rsidRDefault="001F03B4" w:rsidP="001F03B4">
      <w:pPr>
        <w:rPr>
          <w:rFonts w:cstheme="minorHAnsi"/>
        </w:rPr>
      </w:pPr>
      <w:r w:rsidRPr="00125E7A">
        <w:rPr>
          <w:rFonts w:cstheme="minorHAnsi"/>
        </w:rPr>
        <w:t>Arbeidet skal påbegynnes</w:t>
      </w:r>
      <w:r w:rsidR="009F5C6A">
        <w:rPr>
          <w:rFonts w:cstheme="minorHAnsi"/>
        </w:rPr>
        <w:t>: 01.09.2026</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11F6AC5E" w:rsidR="001F03B4" w:rsidRPr="00125E7A" w:rsidRDefault="00B1586F" w:rsidP="001F03B4">
      <w:pPr>
        <w:rPr>
          <w:rFonts w:cstheme="minorHAnsi"/>
        </w:rPr>
      </w:pPr>
      <w:sdt>
        <w:sdtPr>
          <w:rPr>
            <w:rFonts w:cstheme="minorHAnsi"/>
          </w:rPr>
          <w:id w:val="-1986458273"/>
          <w14:checkbox>
            <w14:checked w14:val="1"/>
            <w14:checkedState w14:val="2612" w14:font="MS Gothic"/>
            <w14:uncheckedState w14:val="2610" w14:font="MS Gothic"/>
          </w14:checkbox>
        </w:sdtPr>
        <w:sdtEndPr/>
        <w:sdtContent>
          <w:r w:rsidR="008F6E8E">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r w:rsidR="00D85DF5">
        <w:rPr>
          <w:rFonts w:cstheme="minorHAnsi"/>
        </w:rPr>
        <w:t>31</w:t>
      </w:r>
      <w:r w:rsidR="00400C27">
        <w:rPr>
          <w:rFonts w:cstheme="minorHAnsi"/>
        </w:rPr>
        <w:t>.</w:t>
      </w:r>
      <w:r w:rsidR="00D85DF5">
        <w:rPr>
          <w:rFonts w:cstheme="minorHAnsi"/>
        </w:rPr>
        <w:t>01</w:t>
      </w:r>
      <w:r w:rsidR="00400C27">
        <w:rPr>
          <w:rFonts w:cstheme="minorHAnsi"/>
        </w:rPr>
        <w:t>.202</w:t>
      </w:r>
      <w:r w:rsidR="00D85DF5">
        <w:rPr>
          <w:rFonts w:cstheme="minorHAnsi"/>
        </w:rPr>
        <w:t>7</w:t>
      </w:r>
    </w:p>
    <w:p w14:paraId="40F19DBB" w14:textId="25D5CB11" w:rsidR="001F03B4" w:rsidRPr="00125E7A" w:rsidRDefault="00B1586F"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6"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6"/>
      <w:r w:rsidR="001F03B4" w:rsidRPr="00125E7A">
        <w:rPr>
          <w:rFonts w:cstheme="minorHAnsi"/>
        </w:rPr>
        <w:t xml:space="preserve"> uker regnet fra oppstart</w:t>
      </w:r>
    </w:p>
    <w:p w14:paraId="103CE986" w14:textId="79CB9DF8" w:rsidR="001F03B4" w:rsidRPr="00125E7A" w:rsidRDefault="00B1586F"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B1586F"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B1586F"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7"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7"/>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8" w:name="_Toc119400315"/>
      <w:bookmarkStart w:id="89" w:name="_Toc233120905"/>
      <w:r w:rsidRPr="00246D46">
        <w:t>Avbestilling</w:t>
      </w:r>
      <w:bookmarkEnd w:id="88"/>
      <w:bookmarkEnd w:id="89"/>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lastRenderedPageBreak/>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0" w:name="_Toc119400316"/>
      <w:bookmarkStart w:id="91" w:name="_Toc233120906"/>
      <w:r w:rsidRPr="00246D46">
        <w:t>Midlertidig stansing av bistanden</w:t>
      </w:r>
      <w:bookmarkEnd w:id="90"/>
      <w:bookmarkEnd w:id="91"/>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2" w:name="_Toc119400317"/>
      <w:bookmarkStart w:id="93" w:name="_Toc233120907"/>
      <w:r w:rsidRPr="00E000A9">
        <w:t>Partenes plikter</w:t>
      </w:r>
      <w:bookmarkEnd w:id="77"/>
      <w:bookmarkEnd w:id="78"/>
      <w:bookmarkEnd w:id="79"/>
      <w:bookmarkEnd w:id="92"/>
      <w:bookmarkEnd w:id="93"/>
    </w:p>
    <w:p w14:paraId="2B4A4887" w14:textId="77777777" w:rsidR="001F03B4" w:rsidRPr="00246D46" w:rsidRDefault="001F03B4" w:rsidP="008140FD">
      <w:pPr>
        <w:pStyle w:val="Overskrift2"/>
      </w:pPr>
      <w:bookmarkStart w:id="94" w:name="_Toc119400318"/>
      <w:bookmarkStart w:id="95" w:name="_Toc233120908"/>
      <w:r w:rsidRPr="00246D46">
        <w:t>Overordnet ansvar</w:t>
      </w:r>
      <w:bookmarkEnd w:id="94"/>
      <w:bookmarkEnd w:id="95"/>
      <w:r w:rsidRPr="00246D46">
        <w:t xml:space="preserve"> </w:t>
      </w:r>
    </w:p>
    <w:p w14:paraId="5BCD3A55" w14:textId="77777777" w:rsidR="001F03B4" w:rsidRPr="006C6598" w:rsidRDefault="001F03B4" w:rsidP="008140FD">
      <w:pPr>
        <w:pStyle w:val="Overskrift3"/>
      </w:pPr>
      <w:bookmarkStart w:id="96" w:name="_Toc119400319"/>
      <w:bookmarkStart w:id="97" w:name="_Toc233120909"/>
      <w:r w:rsidRPr="00984B78">
        <w:t>Konsulentens ansvar og kompetanse</w:t>
      </w:r>
      <w:bookmarkEnd w:id="96"/>
      <w:bookmarkEnd w:id="97"/>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8" w:name="_Toc119400320"/>
      <w:bookmarkStart w:id="99" w:name="_Toc233120910"/>
      <w:r w:rsidRPr="000116D4">
        <w:t>Kundens</w:t>
      </w:r>
      <w:r w:rsidRPr="00984B78">
        <w:t xml:space="preserve"> ansvar for tilrettelegging og medvirkning</w:t>
      </w:r>
      <w:bookmarkEnd w:id="98"/>
      <w:bookmarkEnd w:id="99"/>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0" w:name="_Toc150573637"/>
      <w:bookmarkStart w:id="101" w:name="_Toc422860172"/>
      <w:bookmarkStart w:id="102" w:name="_Toc423087562"/>
      <w:bookmarkStart w:id="103" w:name="_Toc423429003"/>
      <w:bookmarkStart w:id="104" w:name="_Toc119400321"/>
      <w:bookmarkStart w:id="105" w:name="_Toc233120911"/>
      <w:r w:rsidRPr="00246D46">
        <w:t>Nøkkelpersonell</w:t>
      </w:r>
      <w:bookmarkEnd w:id="100"/>
      <w:bookmarkEnd w:id="101"/>
      <w:bookmarkEnd w:id="102"/>
      <w:bookmarkEnd w:id="103"/>
      <w:bookmarkEnd w:id="104"/>
      <w:bookmarkEnd w:id="105"/>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67E94191" w:rsidR="001F03B4" w:rsidRPr="00125E7A" w:rsidRDefault="00664885">
            <w:pPr>
              <w:rPr>
                <w:rFonts w:cstheme="minorHAnsi"/>
              </w:rPr>
            </w:pPr>
            <w:r>
              <w:rPr>
                <w:rFonts w:cstheme="minorHAnsi"/>
              </w:rPr>
              <w:t>Stilling</w:t>
            </w:r>
            <w:r w:rsidR="002A4A1D">
              <w:rPr>
                <w:rFonts w:cstheme="minorHAnsi"/>
              </w:rPr>
              <w:t>/kompetanseområde</w:t>
            </w:r>
          </w:p>
        </w:tc>
        <w:tc>
          <w:tcPr>
            <w:tcW w:w="2835" w:type="dxa"/>
          </w:tcPr>
          <w:p w14:paraId="2B11329B" w14:textId="1DFC0D07" w:rsidR="001F03B4" w:rsidRPr="00125E7A" w:rsidRDefault="001F03B4">
            <w:pPr>
              <w:rPr>
                <w:rFonts w:cstheme="minorHAnsi"/>
              </w:rPr>
            </w:pPr>
            <w:r w:rsidRPr="00125E7A">
              <w:rPr>
                <w:rFonts w:cstheme="minorHAnsi"/>
              </w:rPr>
              <w:t>Ko</w:t>
            </w:r>
            <w:r w:rsidR="002A4A1D">
              <w:rPr>
                <w:rFonts w:cstheme="minorHAnsi"/>
              </w:rPr>
              <w:t>ntaktinformasjon</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6"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7"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08"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09"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0"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1"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2"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3"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4"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5"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6"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7"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76E55B55" w14:textId="77777777" w:rsidR="00C22618" w:rsidRDefault="00C22618" w:rsidP="001F03B4">
      <w:pPr>
        <w:rPr>
          <w:rFonts w:cstheme="minorHAnsi"/>
        </w:rPr>
      </w:pPr>
    </w:p>
    <w:p w14:paraId="63A5194E" w14:textId="1C5C7A1F" w:rsidR="00C22618" w:rsidRDefault="00C22618" w:rsidP="001F03B4">
      <w:pPr>
        <w:rPr>
          <w:rFonts w:cstheme="minorHAnsi"/>
        </w:rPr>
      </w:pPr>
      <w:r>
        <w:rPr>
          <w:rFonts w:cstheme="minorHAnsi"/>
        </w:rPr>
        <w:t>Kundens nøkkelpersonell</w:t>
      </w:r>
      <w:r w:rsidR="00E16926">
        <w:rPr>
          <w:rFonts w:cstheme="minorHAnsi"/>
        </w:rPr>
        <w:t>:</w:t>
      </w:r>
      <w:r>
        <w:rPr>
          <w:rFonts w:cstheme="minorHAnsi"/>
        </w:rPr>
        <w:t xml:space="preserve"> </w:t>
      </w:r>
    </w:p>
    <w:p w14:paraId="4D4DD3D4" w14:textId="77777777" w:rsidR="00E16926" w:rsidRDefault="00E16926"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C22618" w:rsidRPr="007B4790" w14:paraId="16B9A2E4" w14:textId="77777777">
        <w:tc>
          <w:tcPr>
            <w:tcW w:w="2268" w:type="dxa"/>
          </w:tcPr>
          <w:p w14:paraId="39D7F8B8" w14:textId="77777777" w:rsidR="00C22618" w:rsidRPr="00125E7A" w:rsidRDefault="00C22618">
            <w:pPr>
              <w:rPr>
                <w:rFonts w:cstheme="minorHAnsi"/>
              </w:rPr>
            </w:pPr>
            <w:r w:rsidRPr="00125E7A">
              <w:rPr>
                <w:rFonts w:cstheme="minorHAnsi"/>
              </w:rPr>
              <w:t>Navn</w:t>
            </w:r>
          </w:p>
        </w:tc>
        <w:tc>
          <w:tcPr>
            <w:tcW w:w="3119" w:type="dxa"/>
          </w:tcPr>
          <w:p w14:paraId="2D6D6AE9" w14:textId="43B01CD7" w:rsidR="00C22618" w:rsidRPr="00125E7A" w:rsidRDefault="00664885">
            <w:pPr>
              <w:rPr>
                <w:rFonts w:cstheme="minorHAnsi"/>
              </w:rPr>
            </w:pPr>
            <w:r>
              <w:rPr>
                <w:rFonts w:cstheme="minorHAnsi"/>
              </w:rPr>
              <w:t>Stilling</w:t>
            </w:r>
            <w:r w:rsidR="002A4A1D">
              <w:rPr>
                <w:rFonts w:cstheme="minorHAnsi"/>
              </w:rPr>
              <w:t>/kompetanseområde</w:t>
            </w:r>
          </w:p>
        </w:tc>
        <w:tc>
          <w:tcPr>
            <w:tcW w:w="2835" w:type="dxa"/>
          </w:tcPr>
          <w:p w14:paraId="59AB2BBC" w14:textId="04FDAF53" w:rsidR="00C22618" w:rsidRPr="00125E7A" w:rsidRDefault="002A4A1D">
            <w:pPr>
              <w:rPr>
                <w:rFonts w:cstheme="minorHAnsi"/>
              </w:rPr>
            </w:pPr>
            <w:r>
              <w:rPr>
                <w:rFonts w:cstheme="minorHAnsi"/>
              </w:rPr>
              <w:t>Kontaktinformasjon</w:t>
            </w:r>
          </w:p>
        </w:tc>
      </w:tr>
      <w:tr w:rsidR="00C22618" w:rsidRPr="007B4790" w14:paraId="165BF834" w14:textId="77777777">
        <w:tc>
          <w:tcPr>
            <w:tcW w:w="2268" w:type="dxa"/>
          </w:tcPr>
          <w:p w14:paraId="6AAAC544" w14:textId="65735D5C" w:rsidR="00C22618" w:rsidRPr="00125E7A" w:rsidRDefault="00330956">
            <w:pPr>
              <w:rPr>
                <w:rFonts w:cstheme="minorHAnsi"/>
              </w:rPr>
            </w:pPr>
            <w:r>
              <w:rPr>
                <w:rFonts w:cstheme="minorHAnsi"/>
              </w:rPr>
              <w:t>Ove Nordheim</w:t>
            </w:r>
          </w:p>
        </w:tc>
        <w:tc>
          <w:tcPr>
            <w:tcW w:w="3119" w:type="dxa"/>
          </w:tcPr>
          <w:p w14:paraId="345EA3A3" w14:textId="40C1A9B5" w:rsidR="00C22618" w:rsidRPr="00125E7A" w:rsidRDefault="00330956">
            <w:pPr>
              <w:rPr>
                <w:rFonts w:cstheme="minorHAnsi"/>
              </w:rPr>
            </w:pPr>
            <w:r>
              <w:rPr>
                <w:rFonts w:cstheme="minorHAnsi"/>
              </w:rPr>
              <w:t>Prosjektleder</w:t>
            </w:r>
          </w:p>
        </w:tc>
        <w:tc>
          <w:tcPr>
            <w:tcW w:w="2835" w:type="dxa"/>
          </w:tcPr>
          <w:p w14:paraId="2DB86734" w14:textId="39908FB4" w:rsidR="00C22618" w:rsidRPr="00125E7A" w:rsidRDefault="003420AA">
            <w:pPr>
              <w:rPr>
                <w:rFonts w:cstheme="minorHAnsi"/>
              </w:rPr>
            </w:pPr>
            <w:r w:rsidRPr="003420AA">
              <w:rPr>
                <w:rFonts w:cstheme="minorHAnsi"/>
              </w:rPr>
              <w:t>Ove.Nordheim@dfo.no</w:t>
            </w:r>
          </w:p>
        </w:tc>
      </w:tr>
      <w:tr w:rsidR="00C22618" w:rsidRPr="007B4790" w14:paraId="276939A7" w14:textId="77777777">
        <w:tc>
          <w:tcPr>
            <w:tcW w:w="2268" w:type="dxa"/>
          </w:tcPr>
          <w:p w14:paraId="614DB336" w14:textId="6D9916E6" w:rsidR="00C22618" w:rsidRPr="00125E7A" w:rsidRDefault="00330956">
            <w:pPr>
              <w:rPr>
                <w:rFonts w:cstheme="minorHAnsi"/>
              </w:rPr>
            </w:pPr>
            <w:r>
              <w:rPr>
                <w:rFonts w:cstheme="minorHAnsi"/>
              </w:rPr>
              <w:t>Hans Martin Fjær Johnsen</w:t>
            </w:r>
          </w:p>
        </w:tc>
        <w:tc>
          <w:tcPr>
            <w:tcW w:w="3119" w:type="dxa"/>
          </w:tcPr>
          <w:p w14:paraId="7CE11407" w14:textId="0F7D2090" w:rsidR="00C22618" w:rsidRPr="00125E7A" w:rsidRDefault="00330956">
            <w:pPr>
              <w:rPr>
                <w:rFonts w:cstheme="minorHAnsi"/>
              </w:rPr>
            </w:pPr>
            <w:r>
              <w:rPr>
                <w:rFonts w:cstheme="minorHAnsi"/>
              </w:rPr>
              <w:t>Løsningsansvarlig kundeintegrasjoner Unit 4 ERP</w:t>
            </w:r>
          </w:p>
        </w:tc>
        <w:tc>
          <w:tcPr>
            <w:tcW w:w="2835" w:type="dxa"/>
          </w:tcPr>
          <w:p w14:paraId="61CA4295" w14:textId="4AF98425" w:rsidR="00C22618" w:rsidRPr="00125E7A" w:rsidRDefault="008F49AC">
            <w:pPr>
              <w:rPr>
                <w:rFonts w:cstheme="minorHAnsi"/>
              </w:rPr>
            </w:pPr>
            <w:r>
              <w:rPr>
                <w:rFonts w:cstheme="minorHAnsi"/>
              </w:rPr>
              <w:t>hmfj@dfo.no</w:t>
            </w:r>
          </w:p>
        </w:tc>
      </w:tr>
      <w:tr w:rsidR="00C22618" w:rsidRPr="007B4790" w14:paraId="7389433F" w14:textId="77777777">
        <w:tc>
          <w:tcPr>
            <w:tcW w:w="2268" w:type="dxa"/>
          </w:tcPr>
          <w:p w14:paraId="0AD58840" w14:textId="237507B5" w:rsidR="00C22618" w:rsidRPr="00125E7A" w:rsidRDefault="003420AA">
            <w:pPr>
              <w:rPr>
                <w:rFonts w:cstheme="minorHAnsi"/>
              </w:rPr>
            </w:pPr>
            <w:r>
              <w:rPr>
                <w:rFonts w:cstheme="minorHAnsi"/>
              </w:rPr>
              <w:t>Kristoffer Sande</w:t>
            </w:r>
          </w:p>
        </w:tc>
        <w:tc>
          <w:tcPr>
            <w:tcW w:w="3119" w:type="dxa"/>
          </w:tcPr>
          <w:p w14:paraId="3CD8A4CA" w14:textId="63912724" w:rsidR="00C22618" w:rsidRPr="00125E7A" w:rsidRDefault="003420AA">
            <w:pPr>
              <w:rPr>
                <w:rFonts w:cstheme="minorHAnsi"/>
              </w:rPr>
            </w:pPr>
            <w:r>
              <w:rPr>
                <w:rFonts w:cstheme="minorHAnsi"/>
              </w:rPr>
              <w:t xml:space="preserve">Seksjonsleder </w:t>
            </w:r>
            <w:r w:rsidR="002B638B">
              <w:rPr>
                <w:rFonts w:cstheme="minorHAnsi"/>
              </w:rPr>
              <w:t>Systemleveranse</w:t>
            </w:r>
          </w:p>
        </w:tc>
        <w:tc>
          <w:tcPr>
            <w:tcW w:w="2835" w:type="dxa"/>
          </w:tcPr>
          <w:p w14:paraId="5E36B34C" w14:textId="13E2332E" w:rsidR="00C22618" w:rsidRPr="00125E7A" w:rsidRDefault="002B638B">
            <w:pPr>
              <w:rPr>
                <w:rFonts w:cstheme="minorHAnsi"/>
              </w:rPr>
            </w:pPr>
            <w:r>
              <w:rPr>
                <w:rFonts w:cstheme="minorHAnsi"/>
              </w:rPr>
              <w:t>Kristoffer.Sande@dfo.no</w:t>
            </w:r>
          </w:p>
        </w:tc>
      </w:tr>
    </w:tbl>
    <w:p w14:paraId="291AC98A" w14:textId="77777777" w:rsidR="00C22618" w:rsidRPr="00125E7A" w:rsidRDefault="00C22618" w:rsidP="001F03B4">
      <w:pPr>
        <w:rPr>
          <w:rFonts w:cstheme="minorHAnsi"/>
        </w:rPr>
      </w:pP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8" w:name="_Toc119400322"/>
      <w:bookmarkStart w:id="119" w:name="_Toc233120912"/>
      <w:r w:rsidRPr="00246D46">
        <w:t>Taushetsplikt</w:t>
      </w:r>
      <w:bookmarkEnd w:id="118"/>
      <w:bookmarkEnd w:id="119"/>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lastRenderedPageBreak/>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48BD4939"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w:t>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0" w:name="_Toc208293704"/>
      <w:bookmarkStart w:id="121" w:name="_Toc213426344"/>
      <w:bookmarkStart w:id="122" w:name="_Toc422860179"/>
      <w:bookmarkStart w:id="123" w:name="_Toc423087569"/>
      <w:bookmarkStart w:id="124" w:name="_Toc105139717"/>
      <w:bookmarkStart w:id="125" w:name="_Toc233120913"/>
      <w:r w:rsidRPr="00A606C6">
        <w:t>Lønns- og arbeidsvilkår</w:t>
      </w:r>
      <w:bookmarkEnd w:id="120"/>
      <w:bookmarkEnd w:id="121"/>
      <w:bookmarkEnd w:id="122"/>
      <w:bookmarkEnd w:id="123"/>
      <w:bookmarkEnd w:id="124"/>
      <w:bookmarkEnd w:id="125"/>
    </w:p>
    <w:p w14:paraId="100F1B51" w14:textId="77777777" w:rsidR="001F03B4" w:rsidRDefault="001F03B4" w:rsidP="008140FD">
      <w:pPr>
        <w:pStyle w:val="Overskrift3"/>
      </w:pPr>
      <w:bookmarkStart w:id="126" w:name="_Toc233120914"/>
      <w:bookmarkStart w:id="127" w:name="_Toc201048238"/>
      <w:bookmarkStart w:id="128" w:name="_Toc208293712"/>
      <w:bookmarkStart w:id="129" w:name="_Toc213426524"/>
      <w:r>
        <w:t>Generelt</w:t>
      </w:r>
      <w:bookmarkEnd w:id="126"/>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0" w:name="_Toc233120915"/>
      <w:r>
        <w:t>Dokumentasjon</w:t>
      </w:r>
      <w:bookmarkEnd w:id="130"/>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1" w:name="_Hlk153542622"/>
      <w:r w:rsidRPr="00B60BD6">
        <w:t xml:space="preserve">på skriftlig forespørsel med en rimelig frist å dokumentere </w:t>
      </w:r>
      <w:bookmarkEnd w:id="131"/>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49667727"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lastRenderedPageBreak/>
        <w:t xml:space="preserve">Ved brudd på dokumentasjonsplikten har oppdragsgiver rett til å ilegge en dagbot som ikke skal være mindre enn kr 1500 per dag. </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2" w:name="_Toc233120916"/>
      <w:bookmarkEnd w:id="127"/>
      <w:bookmarkEnd w:id="128"/>
      <w:bookmarkEnd w:id="129"/>
      <w:r>
        <w:t>Manglende oppfyllelse</w:t>
      </w:r>
      <w:bookmarkEnd w:id="132"/>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3" w:name="_Toc150573649"/>
      <w:bookmarkStart w:id="134" w:name="_Toc422860185"/>
      <w:bookmarkStart w:id="135" w:name="_Toc423087575"/>
      <w:bookmarkStart w:id="136" w:name="_Toc119400324"/>
      <w:bookmarkStart w:id="137" w:name="_Toc233120917"/>
      <w:r w:rsidRPr="00E000A9">
        <w:t>Vederlag og betalingsbetingelser</w:t>
      </w:r>
      <w:bookmarkEnd w:id="133"/>
      <w:bookmarkEnd w:id="134"/>
      <w:bookmarkEnd w:id="135"/>
      <w:bookmarkEnd w:id="136"/>
      <w:bookmarkEnd w:id="137"/>
    </w:p>
    <w:p w14:paraId="74A6DD4F" w14:textId="77777777" w:rsidR="001F03B4" w:rsidRPr="00246D46" w:rsidRDefault="001F03B4" w:rsidP="008140FD">
      <w:pPr>
        <w:pStyle w:val="Overskrift2"/>
      </w:pPr>
      <w:bookmarkStart w:id="138" w:name="_Toc150573650"/>
      <w:bookmarkStart w:id="139" w:name="_Toc422860186"/>
      <w:bookmarkStart w:id="140" w:name="_Toc423087576"/>
      <w:bookmarkStart w:id="141" w:name="_Toc119400325"/>
      <w:bookmarkStart w:id="142" w:name="_Toc233120918"/>
      <w:r w:rsidRPr="00246D46">
        <w:t>Vederlag</w:t>
      </w:r>
      <w:bookmarkEnd w:id="138"/>
      <w:bookmarkEnd w:id="139"/>
      <w:bookmarkEnd w:id="140"/>
      <w:bookmarkEnd w:id="141"/>
      <w:bookmarkEnd w:id="142"/>
    </w:p>
    <w:p w14:paraId="40852825" w14:textId="6CCF8605"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w:t>
      </w:r>
    </w:p>
    <w:p w14:paraId="4F61E470" w14:textId="64E87AF9" w:rsidR="001F03B4" w:rsidRDefault="001F03B4" w:rsidP="001F03B4">
      <w:pPr>
        <w:textAlignment w:val="baseline"/>
        <w:rPr>
          <w:rFonts w:cstheme="minorHAnsi"/>
        </w:rPr>
      </w:pPr>
    </w:p>
    <w:p w14:paraId="22AE8F97" w14:textId="3F26BC7A" w:rsidR="001F03B4" w:rsidRPr="00125E7A" w:rsidRDefault="001F03B4" w:rsidP="001F03B4">
      <w:pPr>
        <w:textAlignment w:val="baseline"/>
        <w:rPr>
          <w:rFonts w:cstheme="minorHAnsi"/>
        </w:rPr>
      </w:pPr>
      <w:r w:rsidRPr="00125E7A">
        <w:rPr>
          <w:rFonts w:cstheme="minorHAnsi"/>
        </w:rPr>
        <w:t>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733C1DCE" w14:textId="2D839BCC" w:rsidR="001F03B4" w:rsidRPr="00125E7A" w:rsidRDefault="001F03B4" w:rsidP="001F03B4">
      <w:pPr>
        <w:rPr>
          <w:rFonts w:cstheme="minorHAnsi"/>
        </w:rPr>
      </w:pPr>
      <w:r w:rsidRPr="00125E7A">
        <w:rPr>
          <w:rFonts w:cstheme="minorHAnsi"/>
        </w:rPr>
        <w:t>Med mindre annet er angitt ovenfor, er alle priser oppgitt i norske kroner.</w:t>
      </w: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3" w:name="_Toc150573651"/>
      <w:bookmarkStart w:id="144" w:name="_Toc422860187"/>
      <w:bookmarkStart w:id="145" w:name="_Toc423087577"/>
      <w:bookmarkStart w:id="146" w:name="_Toc119400326"/>
      <w:bookmarkStart w:id="147" w:name="_Toc233120919"/>
      <w:r w:rsidRPr="00246D46">
        <w:lastRenderedPageBreak/>
        <w:t>Fakturering</w:t>
      </w:r>
      <w:bookmarkEnd w:id="143"/>
      <w:bookmarkEnd w:id="144"/>
      <w:bookmarkEnd w:id="145"/>
      <w:bookmarkEnd w:id="146"/>
      <w:bookmarkEnd w:id="147"/>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28B96050" w:rsidR="001F03B4" w:rsidRPr="00125E7A" w:rsidRDefault="001F03B4" w:rsidP="001F03B4">
      <w:pPr>
        <w:rPr>
          <w:rFonts w:cstheme="minorHAnsi"/>
        </w:rPr>
      </w:pPr>
      <w:r w:rsidRPr="00125E7A">
        <w:rPr>
          <w:rFonts w:cstheme="minorHAnsi"/>
        </w:rPr>
        <w:t xml:space="preserve">Kundens EHF-adresse er: </w:t>
      </w:r>
      <w:r w:rsidR="001C1D4D" w:rsidRPr="001C1D4D">
        <w:rPr>
          <w:rFonts w:cstheme="minorHAnsi"/>
        </w:rPr>
        <w:t>986 252</w:t>
      </w:r>
      <w:r w:rsidR="003E5917">
        <w:rPr>
          <w:rFonts w:cstheme="minorHAnsi"/>
        </w:rPr>
        <w:t> </w:t>
      </w:r>
      <w:r w:rsidR="001C1D4D" w:rsidRPr="001C1D4D">
        <w:rPr>
          <w:rFonts w:cstheme="minorHAnsi"/>
        </w:rPr>
        <w:t>932</w:t>
      </w:r>
      <w:r w:rsidR="003E5917">
        <w:rPr>
          <w:rFonts w:cstheme="minorHAnsi"/>
        </w:rPr>
        <w:t xml:space="preserve"> </w:t>
      </w:r>
    </w:p>
    <w:p w14:paraId="0D8D7AEF" w14:textId="77777777" w:rsidR="001F03B4" w:rsidRPr="00125E7A" w:rsidRDefault="001F03B4" w:rsidP="001F03B4">
      <w:pPr>
        <w:rPr>
          <w:rFonts w:cstheme="minorHAnsi"/>
        </w:rPr>
      </w:pPr>
      <w:r w:rsidRPr="00125E7A">
        <w:rPr>
          <w:rFonts w:cstheme="minorHAnsi"/>
        </w:rPr>
        <w:t> </w:t>
      </w:r>
    </w:p>
    <w:p w14:paraId="07B1DF4C" w14:textId="2522DCB2" w:rsidR="001F03B4" w:rsidRPr="00125E7A" w:rsidRDefault="001F03B4" w:rsidP="001F03B4">
      <w:pPr>
        <w:rPr>
          <w:rFonts w:cstheme="minorHAnsi"/>
        </w:rPr>
      </w:pPr>
      <w:r w:rsidRPr="00125E7A">
        <w:rPr>
          <w:rFonts w:cstheme="minorHAnsi"/>
        </w:rPr>
        <w:t xml:space="preserve">Kundens EHF-referanse er: </w:t>
      </w:r>
      <w:r w:rsidR="00804E34">
        <w:rPr>
          <w:rFonts w:cstheme="minorHAnsi"/>
        </w:rPr>
        <w:t>1000ebru</w:t>
      </w:r>
      <w:r w:rsidR="00F82ADE" w:rsidRPr="00125E7A">
        <w:rPr>
          <w:rFonts w:cstheme="minorHAnsi"/>
        </w:rPr>
        <w:t xml:space="preserve"> </w:t>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48" w:name="_Toc150573652"/>
      <w:bookmarkStart w:id="149" w:name="_Toc422860188"/>
      <w:bookmarkStart w:id="150"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1" w:name="_Toc119400327"/>
      <w:bookmarkStart w:id="152" w:name="_Toc233120920"/>
      <w:r w:rsidRPr="00246D46">
        <w:t>Forsinkelsesrente</w:t>
      </w:r>
      <w:bookmarkEnd w:id="148"/>
      <w:bookmarkEnd w:id="149"/>
      <w:bookmarkEnd w:id="150"/>
      <w:bookmarkEnd w:id="151"/>
      <w:bookmarkEnd w:id="152"/>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3" w:name="_Toc150573653"/>
      <w:bookmarkStart w:id="154" w:name="_Toc422860189"/>
      <w:bookmarkStart w:id="155" w:name="_Toc423087579"/>
      <w:bookmarkStart w:id="156" w:name="_Toc119400328"/>
      <w:bookmarkStart w:id="157" w:name="_Toc233120921"/>
      <w:r w:rsidRPr="00246D46">
        <w:t>Betalingsmislighold</w:t>
      </w:r>
      <w:bookmarkEnd w:id="153"/>
      <w:bookmarkEnd w:id="154"/>
      <w:bookmarkEnd w:id="155"/>
      <w:bookmarkEnd w:id="156"/>
      <w:bookmarkEnd w:id="157"/>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58" w:name="_Toc150573654"/>
      <w:bookmarkStart w:id="159" w:name="_Toc422860190"/>
      <w:bookmarkStart w:id="160" w:name="_Toc423087580"/>
      <w:bookmarkStart w:id="161" w:name="_Toc119400329"/>
      <w:bookmarkStart w:id="162" w:name="_Toc233120922"/>
      <w:r w:rsidRPr="00246D46">
        <w:t>Prisendring</w:t>
      </w:r>
      <w:bookmarkEnd w:id="158"/>
      <w:bookmarkEnd w:id="159"/>
      <w:bookmarkEnd w:id="160"/>
      <w:bookmarkEnd w:id="161"/>
      <w:bookmarkEnd w:id="162"/>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0846348D" w14:textId="77777777" w:rsidR="001F03B4" w:rsidRPr="00E000A9" w:rsidRDefault="001F03B4" w:rsidP="008140FD">
      <w:pPr>
        <w:pStyle w:val="Overskrift1"/>
      </w:pPr>
      <w:bookmarkStart w:id="163" w:name="_Toc150573655"/>
      <w:bookmarkStart w:id="164" w:name="_Toc422860191"/>
      <w:bookmarkStart w:id="165" w:name="_Toc423087581"/>
      <w:bookmarkStart w:id="166" w:name="_Toc119400330"/>
      <w:bookmarkStart w:id="167" w:name="_Toc233120923"/>
      <w:r w:rsidRPr="00E000A9">
        <w:t>Opphavs- og eiendomsrett</w:t>
      </w:r>
      <w:bookmarkEnd w:id="163"/>
      <w:bookmarkEnd w:id="164"/>
      <w:bookmarkEnd w:id="165"/>
      <w:bookmarkEnd w:id="166"/>
      <w:bookmarkEnd w:id="167"/>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w:t>
      </w:r>
      <w:proofErr w:type="gramStart"/>
      <w:r w:rsidRPr="00A54F5A">
        <w:rPr>
          <w:rFonts w:cstheme="minorHAnsi"/>
        </w:rPr>
        <w:t>genereres</w:t>
      </w:r>
      <w:proofErr w:type="gramEnd"/>
      <w:r w:rsidRPr="00A54F5A">
        <w:rPr>
          <w:rFonts w:cstheme="minorHAnsi"/>
        </w:rPr>
        <w:t xml:space="preserve">,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DA3A0D9" w14:textId="77777777" w:rsidR="001F03B4" w:rsidRPr="00E000A9" w:rsidRDefault="001F03B4" w:rsidP="008140FD">
      <w:pPr>
        <w:pStyle w:val="Overskrift1"/>
      </w:pPr>
      <w:bookmarkStart w:id="168" w:name="_Toc150573656"/>
      <w:bookmarkStart w:id="169" w:name="_Toc422860192"/>
      <w:bookmarkStart w:id="170" w:name="_Toc423087582"/>
      <w:bookmarkStart w:id="171" w:name="_Toc119400331"/>
      <w:bookmarkStart w:id="172" w:name="_Toc233120924"/>
      <w:r w:rsidRPr="00E000A9">
        <w:t>Mislighold</w:t>
      </w:r>
      <w:bookmarkEnd w:id="168"/>
      <w:bookmarkEnd w:id="169"/>
      <w:bookmarkEnd w:id="170"/>
      <w:bookmarkEnd w:id="171"/>
      <w:bookmarkEnd w:id="172"/>
    </w:p>
    <w:p w14:paraId="695E84D0" w14:textId="77777777" w:rsidR="001F03B4" w:rsidRPr="00246D46" w:rsidRDefault="001F03B4" w:rsidP="008140FD">
      <w:pPr>
        <w:pStyle w:val="Overskrift2"/>
      </w:pPr>
      <w:bookmarkStart w:id="173" w:name="_Toc422860193"/>
      <w:bookmarkStart w:id="174" w:name="_Toc423087583"/>
      <w:bookmarkStart w:id="175" w:name="_Toc119400332"/>
      <w:bookmarkStart w:id="176" w:name="_Toc233120925"/>
      <w:r w:rsidRPr="00246D46">
        <w:t>Hva som anses som mislighold</w:t>
      </w:r>
      <w:bookmarkEnd w:id="173"/>
      <w:bookmarkEnd w:id="174"/>
      <w:bookmarkEnd w:id="175"/>
      <w:bookmarkEnd w:id="176"/>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lastRenderedPageBreak/>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77" w:name="_Toc201637324"/>
      <w:bookmarkStart w:id="178" w:name="_Toc422860194"/>
      <w:bookmarkStart w:id="179" w:name="_Toc423087584"/>
      <w:bookmarkStart w:id="180" w:name="_Toc119400333"/>
      <w:bookmarkStart w:id="181" w:name="_Toc233120926"/>
      <w:r w:rsidRPr="00246D46">
        <w:t>Varslingsplikt</w:t>
      </w:r>
      <w:bookmarkEnd w:id="177"/>
      <w:bookmarkEnd w:id="178"/>
      <w:bookmarkEnd w:id="179"/>
      <w:bookmarkEnd w:id="180"/>
      <w:bookmarkEnd w:id="181"/>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2" w:name="_Toc201637325"/>
      <w:bookmarkStart w:id="183" w:name="_Toc422860195"/>
      <w:bookmarkStart w:id="184" w:name="_Toc423087585"/>
      <w:bookmarkStart w:id="185" w:name="_Toc119400334"/>
      <w:bookmarkStart w:id="186" w:name="_Toc233120927"/>
      <w:r w:rsidRPr="00246D46">
        <w:t>Sanksjoner ved mislighold</w:t>
      </w:r>
      <w:bookmarkEnd w:id="182"/>
      <w:bookmarkEnd w:id="183"/>
      <w:bookmarkEnd w:id="184"/>
      <w:bookmarkEnd w:id="185"/>
      <w:bookmarkEnd w:id="186"/>
    </w:p>
    <w:p w14:paraId="14CD0936" w14:textId="77777777" w:rsidR="001F03B4" w:rsidRPr="00984B78" w:rsidRDefault="001F03B4" w:rsidP="008140FD">
      <w:pPr>
        <w:pStyle w:val="Overskrift3"/>
      </w:pPr>
      <w:bookmarkStart w:id="187" w:name="_Toc27203126"/>
      <w:bookmarkStart w:id="188" w:name="_Toc27204308"/>
      <w:bookmarkStart w:id="189" w:name="_Toc27204466"/>
      <w:bookmarkStart w:id="190" w:name="_Toc114459923"/>
      <w:bookmarkStart w:id="191" w:name="_Toc120952927"/>
      <w:bookmarkStart w:id="192" w:name="_Toc136061403"/>
      <w:bookmarkStart w:id="193" w:name="_Toc136153120"/>
      <w:bookmarkStart w:id="194" w:name="_Toc136170791"/>
      <w:bookmarkStart w:id="195" w:name="_Toc139680168"/>
      <w:bookmarkStart w:id="196" w:name="_Toc146424392"/>
      <w:bookmarkStart w:id="197" w:name="_Toc150576502"/>
      <w:bookmarkStart w:id="198" w:name="_Toc213426373"/>
      <w:bookmarkStart w:id="199" w:name="_Toc422860197"/>
      <w:bookmarkStart w:id="200" w:name="_Toc423087587"/>
      <w:bookmarkStart w:id="201" w:name="_Toc119400335"/>
      <w:bookmarkStart w:id="202" w:name="_Toc233120928"/>
      <w:bookmarkStart w:id="203" w:name="_Toc136061400"/>
      <w:bookmarkStart w:id="204" w:name="_Toc136153116"/>
      <w:bookmarkStart w:id="205" w:name="_Toc136170787"/>
      <w:bookmarkStart w:id="206" w:name="_Toc139680165"/>
      <w:bookmarkStart w:id="207" w:name="_Toc146424390"/>
      <w:bookmarkStart w:id="208" w:name="_Toc150576500"/>
      <w:bookmarkStart w:id="209" w:name="_Toc213426371"/>
      <w:bookmarkStart w:id="210" w:name="_Toc422860196"/>
      <w:bookmarkStart w:id="211" w:name="_Toc423087586"/>
      <w:bookmarkStart w:id="212" w:name="_Toc201637331"/>
      <w:r w:rsidRPr="00984B78">
        <w:t>Prisavslag</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3" w:name="_Toc119400336"/>
      <w:bookmarkStart w:id="214" w:name="_Toc233120929"/>
      <w:r w:rsidRPr="00984B78">
        <w:t>Tilbakeholdsrett</w:t>
      </w:r>
      <w:bookmarkEnd w:id="203"/>
      <w:bookmarkEnd w:id="204"/>
      <w:bookmarkEnd w:id="205"/>
      <w:bookmarkEnd w:id="206"/>
      <w:bookmarkEnd w:id="207"/>
      <w:bookmarkEnd w:id="208"/>
      <w:bookmarkEnd w:id="209"/>
      <w:bookmarkEnd w:id="210"/>
      <w:bookmarkEnd w:id="211"/>
      <w:bookmarkEnd w:id="213"/>
      <w:bookmarkEnd w:id="214"/>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5" w:name="_Toc422860198"/>
      <w:bookmarkStart w:id="216" w:name="_Toc423087588"/>
      <w:bookmarkStart w:id="217" w:name="_Toc119400337"/>
      <w:bookmarkStart w:id="218" w:name="_Toc233120930"/>
      <w:r w:rsidRPr="00984B78">
        <w:t>Heving</w:t>
      </w:r>
      <w:bookmarkEnd w:id="215"/>
      <w:bookmarkEnd w:id="216"/>
      <w:r w:rsidRPr="00984B78">
        <w:t xml:space="preserve"> og hevingsoppgjør</w:t>
      </w:r>
      <w:bookmarkEnd w:id="217"/>
      <w:bookmarkEnd w:id="218"/>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19" w:name="_Toc422860199"/>
      <w:bookmarkStart w:id="220" w:name="_Toc423087589"/>
      <w:bookmarkStart w:id="221" w:name="_Toc119400338"/>
      <w:bookmarkStart w:id="222" w:name="_Toc233120931"/>
      <w:r w:rsidRPr="00984B78">
        <w:t>Erstatning</w:t>
      </w:r>
      <w:bookmarkEnd w:id="212"/>
      <w:bookmarkEnd w:id="219"/>
      <w:bookmarkEnd w:id="220"/>
      <w:bookmarkEnd w:id="221"/>
      <w:bookmarkEnd w:id="222"/>
    </w:p>
    <w:p w14:paraId="52170D3E" w14:textId="77777777" w:rsidR="001F03B4" w:rsidRPr="00125E7A" w:rsidRDefault="001F03B4" w:rsidP="001F03B4">
      <w:pPr>
        <w:rPr>
          <w:rFonts w:cstheme="minorHAnsi"/>
        </w:rPr>
      </w:pPr>
      <w:r w:rsidRPr="00125E7A">
        <w:rPr>
          <w:rFonts w:cstheme="minorHAnsi"/>
        </w:rPr>
        <w:t xml:space="preserve">Partene kan kreve erstattet ethvert direkte tap, herunder merkostnader ved dekningskjøp, tap som skyldes merarbeid og andre direkte kostnader i forbindelse med forsinkelse, mangel eller annet mislighold iht. punkt 8.1, med mindre den </w:t>
      </w:r>
      <w:r w:rsidRPr="00125E7A">
        <w:rPr>
          <w:rFonts w:cstheme="minorHAnsi"/>
        </w:rPr>
        <w:lastRenderedPageBreak/>
        <w:t>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3" w:name="_Toc153682144"/>
      <w:bookmarkStart w:id="224" w:name="_Toc201048284"/>
      <w:bookmarkStart w:id="225" w:name="_Toc201051175"/>
      <w:bookmarkStart w:id="226" w:name="_Toc201637332"/>
      <w:bookmarkStart w:id="227" w:name="_Toc422860200"/>
      <w:bookmarkStart w:id="228" w:name="_Toc423087590"/>
      <w:bookmarkStart w:id="229" w:name="_Toc119400339"/>
      <w:bookmarkStart w:id="230" w:name="_Toc233120932"/>
      <w:r w:rsidRPr="00984B78">
        <w:t>Erstatningsbegrensning</w:t>
      </w:r>
      <w:bookmarkEnd w:id="223"/>
      <w:bookmarkEnd w:id="224"/>
      <w:bookmarkEnd w:id="225"/>
      <w:bookmarkEnd w:id="226"/>
      <w:bookmarkEnd w:id="227"/>
      <w:bookmarkEnd w:id="228"/>
      <w:bookmarkEnd w:id="229"/>
      <w:bookmarkEnd w:id="230"/>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1" w:name="_Toc150573657"/>
      <w:bookmarkStart w:id="232" w:name="_Toc422860201"/>
      <w:bookmarkStart w:id="233" w:name="_Toc423087591"/>
      <w:bookmarkStart w:id="234" w:name="_Toc119400340"/>
      <w:bookmarkStart w:id="235" w:name="_Toc233120933"/>
      <w:r w:rsidRPr="00E000A9">
        <w:t>Øvrige bestemmelser</w:t>
      </w:r>
      <w:bookmarkEnd w:id="231"/>
      <w:bookmarkEnd w:id="232"/>
      <w:bookmarkEnd w:id="233"/>
      <w:bookmarkEnd w:id="234"/>
      <w:bookmarkEnd w:id="235"/>
    </w:p>
    <w:p w14:paraId="0979D990" w14:textId="77777777" w:rsidR="001F03B4" w:rsidRPr="00246D46" w:rsidRDefault="001F03B4" w:rsidP="008140FD">
      <w:pPr>
        <w:pStyle w:val="Overskrift2"/>
      </w:pPr>
      <w:bookmarkStart w:id="236" w:name="_Toc150573658"/>
      <w:bookmarkStart w:id="237" w:name="_Toc422860202"/>
      <w:bookmarkStart w:id="238" w:name="_Toc423087592"/>
      <w:bookmarkStart w:id="239" w:name="_Toc119400341"/>
      <w:bookmarkStart w:id="240" w:name="_Toc233120934"/>
      <w:r w:rsidRPr="00246D46">
        <w:t>Forsikringer</w:t>
      </w:r>
      <w:bookmarkEnd w:id="236"/>
      <w:bookmarkEnd w:id="237"/>
      <w:bookmarkEnd w:id="238"/>
      <w:bookmarkEnd w:id="239"/>
      <w:bookmarkEnd w:id="240"/>
    </w:p>
    <w:p w14:paraId="229C15E6" w14:textId="77777777" w:rsidR="001F03B4" w:rsidRPr="00984B78" w:rsidRDefault="001F03B4" w:rsidP="008140FD">
      <w:pPr>
        <w:pStyle w:val="Overskrift3"/>
      </w:pPr>
      <w:bookmarkStart w:id="241" w:name="_Toc119400342"/>
      <w:bookmarkStart w:id="242" w:name="_Toc233120935"/>
      <w:r w:rsidRPr="00984B78">
        <w:t>Kundens forsikringer</w:t>
      </w:r>
      <w:bookmarkEnd w:id="241"/>
      <w:bookmarkEnd w:id="242"/>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3" w:name="_Toc119400343"/>
      <w:bookmarkStart w:id="244" w:name="_Toc233120936"/>
      <w:r w:rsidRPr="00984B78">
        <w:t>Konsulentens forsikringer</w:t>
      </w:r>
      <w:bookmarkEnd w:id="243"/>
      <w:bookmarkEnd w:id="244"/>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5" w:name="_Toc150573659"/>
      <w:bookmarkStart w:id="246" w:name="_Toc422860203"/>
      <w:bookmarkStart w:id="247" w:name="_Toc423087593"/>
      <w:bookmarkStart w:id="248" w:name="_Toc119400344"/>
      <w:bookmarkStart w:id="249" w:name="_Toc233120937"/>
      <w:r w:rsidRPr="00246D46">
        <w:t>Overdragelse av rettigheter og plikter</w:t>
      </w:r>
      <w:bookmarkEnd w:id="245"/>
      <w:bookmarkEnd w:id="246"/>
      <w:bookmarkEnd w:id="247"/>
      <w:bookmarkEnd w:id="248"/>
      <w:bookmarkEnd w:id="249"/>
    </w:p>
    <w:p w14:paraId="15F5C9A3" w14:textId="77777777" w:rsidR="001F03B4" w:rsidRPr="00984B78" w:rsidRDefault="001F03B4" w:rsidP="008140FD">
      <w:pPr>
        <w:pStyle w:val="Overskrift3"/>
      </w:pPr>
      <w:bookmarkStart w:id="250" w:name="_Toc119400345"/>
      <w:bookmarkStart w:id="251" w:name="_Toc233120938"/>
      <w:r w:rsidRPr="00984B78">
        <w:t>Kundens overdragelse</w:t>
      </w:r>
      <w:bookmarkEnd w:id="250"/>
      <w:bookmarkEnd w:id="251"/>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lastRenderedPageBreak/>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2" w:name="_Toc119400346"/>
      <w:bookmarkStart w:id="253" w:name="_Toc233120939"/>
      <w:r w:rsidRPr="00984B78">
        <w:t>Konsulentens overdragelse</w:t>
      </w:r>
      <w:bookmarkEnd w:id="252"/>
      <w:bookmarkEnd w:id="253"/>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4" w:name="_Toc150573660"/>
      <w:bookmarkStart w:id="255" w:name="_Toc422860204"/>
      <w:bookmarkStart w:id="256" w:name="_Toc423087594"/>
      <w:bookmarkStart w:id="257" w:name="_Toc119400347"/>
      <w:bookmarkStart w:id="258" w:name="_Toc233120940"/>
      <w:r w:rsidRPr="00246D46">
        <w:t>Konkurs, akkord e. l.</w:t>
      </w:r>
      <w:bookmarkEnd w:id="254"/>
      <w:bookmarkEnd w:id="255"/>
      <w:bookmarkEnd w:id="256"/>
      <w:bookmarkEnd w:id="257"/>
      <w:bookmarkEnd w:id="258"/>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59" w:name="_Toc150573661"/>
      <w:bookmarkStart w:id="260" w:name="_Toc422860205"/>
      <w:bookmarkStart w:id="261" w:name="_Toc423087595"/>
      <w:bookmarkStart w:id="262" w:name="_Toc119400348"/>
      <w:bookmarkStart w:id="263" w:name="_Toc233120941"/>
      <w:r w:rsidRPr="00246D46">
        <w:t>Force majeure</w:t>
      </w:r>
      <w:bookmarkEnd w:id="259"/>
      <w:bookmarkEnd w:id="260"/>
      <w:bookmarkEnd w:id="261"/>
      <w:bookmarkEnd w:id="262"/>
      <w:bookmarkEnd w:id="263"/>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4" w:name="_Toc150573662"/>
      <w:bookmarkStart w:id="265" w:name="_Toc422860206"/>
      <w:bookmarkStart w:id="266" w:name="_Toc423087596"/>
      <w:bookmarkStart w:id="267" w:name="_Toc119400349"/>
      <w:bookmarkStart w:id="268" w:name="_Toc233120942"/>
      <w:r w:rsidRPr="00E000A9">
        <w:lastRenderedPageBreak/>
        <w:t>Tvister</w:t>
      </w:r>
      <w:bookmarkEnd w:id="264"/>
      <w:bookmarkEnd w:id="265"/>
      <w:bookmarkEnd w:id="266"/>
      <w:bookmarkEnd w:id="267"/>
      <w:bookmarkEnd w:id="268"/>
    </w:p>
    <w:p w14:paraId="2E3572B9" w14:textId="77777777" w:rsidR="001F03B4" w:rsidRPr="00246D46" w:rsidRDefault="001F03B4" w:rsidP="008140FD">
      <w:pPr>
        <w:pStyle w:val="Overskrift2"/>
      </w:pPr>
      <w:bookmarkStart w:id="269" w:name="_Toc150573664"/>
      <w:bookmarkStart w:id="270" w:name="_Toc422860208"/>
      <w:bookmarkStart w:id="271" w:name="_Toc423087598"/>
      <w:bookmarkStart w:id="272" w:name="_Toc119400350"/>
      <w:bookmarkStart w:id="273" w:name="_Toc233120943"/>
      <w:r w:rsidRPr="00246D46">
        <w:t>Forhandlinger</w:t>
      </w:r>
      <w:bookmarkEnd w:id="269"/>
      <w:bookmarkEnd w:id="270"/>
      <w:bookmarkEnd w:id="271"/>
      <w:bookmarkEnd w:id="272"/>
      <w:bookmarkEnd w:id="273"/>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4" w:name="_Toc150573665"/>
      <w:bookmarkStart w:id="275" w:name="_Toc422860209"/>
      <w:bookmarkStart w:id="276" w:name="_Toc423087599"/>
      <w:bookmarkStart w:id="277" w:name="_Toc119400351"/>
      <w:bookmarkStart w:id="278" w:name="_Toc233120944"/>
      <w:r w:rsidRPr="00246D46">
        <w:t>Mekling</w:t>
      </w:r>
      <w:bookmarkEnd w:id="274"/>
      <w:bookmarkEnd w:id="275"/>
      <w:bookmarkEnd w:id="276"/>
      <w:bookmarkEnd w:id="277"/>
      <w:bookmarkEnd w:id="278"/>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79" w:name="_Toc119400352"/>
      <w:bookmarkStart w:id="280" w:name="_Toc233120945"/>
      <w:r w:rsidRPr="00246D46">
        <w:t>Lovvalg og verneting</w:t>
      </w:r>
      <w:bookmarkEnd w:id="279"/>
      <w:bookmarkEnd w:id="280"/>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1" w:name="_Toc233120946"/>
      <w:r>
        <w:lastRenderedPageBreak/>
        <w:t>Endringer og tillegg til avtaleteksten</w:t>
      </w:r>
      <w:bookmarkEnd w:id="281"/>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2"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2"/>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E4C3" w14:textId="77777777" w:rsidR="00B1586F" w:rsidRDefault="00B1586F">
      <w:r>
        <w:separator/>
      </w:r>
    </w:p>
    <w:p w14:paraId="1AB7051A" w14:textId="77777777" w:rsidR="00B1586F" w:rsidRDefault="00B1586F"/>
  </w:endnote>
  <w:endnote w:type="continuationSeparator" w:id="0">
    <w:p w14:paraId="3D3EF0F9" w14:textId="77777777" w:rsidR="00B1586F" w:rsidRDefault="00B1586F">
      <w:r>
        <w:continuationSeparator/>
      </w:r>
    </w:p>
    <w:p w14:paraId="32AF4937" w14:textId="77777777" w:rsidR="00B1586F" w:rsidRDefault="00B1586F"/>
  </w:endnote>
  <w:endnote w:type="continuationNotice" w:id="1">
    <w:p w14:paraId="3B2A3F7A" w14:textId="77777777" w:rsidR="00B1586F" w:rsidRDefault="00B1586F"/>
    <w:p w14:paraId="5ED1F0DA" w14:textId="77777777" w:rsidR="00B1586F" w:rsidRDefault="00B15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291585" w:rsidRDefault="00F901DC" w:rsidP="00C71D90">
    <w:pPr>
      <w:pStyle w:val="Bunntekst"/>
      <w:tabs>
        <w:tab w:val="clear" w:pos="9072"/>
        <w:tab w:val="right" w:pos="8222"/>
      </w:tabs>
      <w:ind w:right="-2"/>
      <w:jc w:val="right"/>
      <w:rPr>
        <w:rFonts w:ascii="Calibri" w:hAnsi="Calibri"/>
        <w:smallCaps w:val="0"/>
        <w:lang w:val="sv-SE"/>
      </w:rPr>
    </w:pPr>
    <w:r w:rsidRPr="00291585">
      <w:rPr>
        <w:rFonts w:ascii="Calibri" w:hAnsi="Calibri"/>
        <w:smallCaps w:val="0"/>
        <w:lang w:val="sv-SE" w:eastAsia="en-US"/>
      </w:rPr>
      <w:t xml:space="preserve">SSA-B </w:t>
    </w:r>
    <w:r w:rsidR="0012072D" w:rsidRPr="00291585">
      <w:rPr>
        <w:rFonts w:ascii="Calibri" w:hAnsi="Calibri"/>
        <w:smallCaps w:val="0"/>
        <w:lang w:val="sv-SE" w:eastAsia="en-US"/>
      </w:rPr>
      <w:t xml:space="preserve">enkel </w:t>
    </w:r>
    <w:r w:rsidRPr="00291585">
      <w:rPr>
        <w:rFonts w:ascii="Calibri" w:hAnsi="Calibri"/>
        <w:smallCaps w:val="0"/>
        <w:lang w:val="sv-SE" w:eastAsia="en-US"/>
      </w:rPr>
      <w:t>202</w:t>
    </w:r>
    <w:r w:rsidR="003E758C" w:rsidRPr="00291585">
      <w:rPr>
        <w:rFonts w:ascii="Calibri" w:hAnsi="Calibri"/>
        <w:smallCaps w:val="0"/>
        <w:lang w:val="sv-SE" w:eastAsia="en-US"/>
      </w:rPr>
      <w:t>6</w:t>
    </w:r>
    <w:r w:rsidR="002A7040" w:rsidRPr="00291585">
      <w:rPr>
        <w:rFonts w:ascii="Calibri" w:hAnsi="Calibri"/>
        <w:lang w:val="sv-SE"/>
      </w:rPr>
      <w:tab/>
    </w:r>
    <w:r w:rsidR="002A7040" w:rsidRPr="00291585">
      <w:rPr>
        <w:rFonts w:ascii="Calibri" w:hAnsi="Calibri"/>
        <w:smallCaps w:val="0"/>
        <w:lang w:val="sv-SE"/>
      </w:rPr>
      <w:tab/>
      <w:t xml:space="preserve">Side </w:t>
    </w:r>
    <w:r w:rsidR="002A7040" w:rsidRPr="00957A4A">
      <w:rPr>
        <w:rFonts w:ascii="Calibri" w:hAnsi="Calibri"/>
        <w:smallCaps w:val="0"/>
      </w:rPr>
      <w:fldChar w:fldCharType="begin"/>
    </w:r>
    <w:r w:rsidR="002A7040" w:rsidRPr="00291585">
      <w:rPr>
        <w:rFonts w:ascii="Calibri" w:hAnsi="Calibri"/>
        <w:smallCaps w:val="0"/>
        <w:lang w:val="sv-SE"/>
      </w:rPr>
      <w:instrText xml:space="preserve"> PAGE </w:instrText>
    </w:r>
    <w:r w:rsidR="002A7040" w:rsidRPr="00957A4A">
      <w:rPr>
        <w:rFonts w:ascii="Calibri" w:hAnsi="Calibri"/>
        <w:smallCaps w:val="0"/>
      </w:rPr>
      <w:fldChar w:fldCharType="separate"/>
    </w:r>
    <w:r w:rsidR="002A7040" w:rsidRPr="00291585">
      <w:rPr>
        <w:rFonts w:ascii="Calibri" w:hAnsi="Calibri"/>
        <w:smallCaps w:val="0"/>
        <w:noProof/>
        <w:lang w:val="sv-SE"/>
      </w:rPr>
      <w:t>2</w:t>
    </w:r>
    <w:r w:rsidR="002A7040" w:rsidRPr="00957A4A">
      <w:rPr>
        <w:rFonts w:ascii="Calibri" w:hAnsi="Calibri"/>
        <w:smallCaps w:val="0"/>
      </w:rPr>
      <w:fldChar w:fldCharType="end"/>
    </w:r>
    <w:r w:rsidR="002A7040" w:rsidRPr="00291585">
      <w:rPr>
        <w:rFonts w:ascii="Calibri" w:hAnsi="Calibri"/>
        <w:smallCaps w:val="0"/>
        <w:lang w:val="sv-SE"/>
      </w:rPr>
      <w:t xml:space="preserve"> av </w:t>
    </w:r>
    <w:r w:rsidR="002A7040" w:rsidRPr="00957A4A">
      <w:rPr>
        <w:rFonts w:ascii="Calibri" w:hAnsi="Calibri"/>
        <w:smallCaps w:val="0"/>
      </w:rPr>
      <w:fldChar w:fldCharType="begin"/>
    </w:r>
    <w:r w:rsidR="002A7040" w:rsidRPr="00291585">
      <w:rPr>
        <w:rFonts w:ascii="Calibri" w:hAnsi="Calibri"/>
        <w:smallCaps w:val="0"/>
        <w:lang w:val="sv-SE"/>
      </w:rPr>
      <w:instrText xml:space="preserve"> NUMPAGES </w:instrText>
    </w:r>
    <w:r w:rsidR="002A7040" w:rsidRPr="00957A4A">
      <w:rPr>
        <w:rFonts w:ascii="Calibri" w:hAnsi="Calibri"/>
        <w:smallCaps w:val="0"/>
      </w:rPr>
      <w:fldChar w:fldCharType="separate"/>
    </w:r>
    <w:r w:rsidR="002A7040" w:rsidRPr="00291585">
      <w:rPr>
        <w:rFonts w:ascii="Calibri" w:hAnsi="Calibri"/>
        <w:smallCaps w:val="0"/>
        <w:noProof/>
        <w:lang w:val="sv-SE"/>
      </w:rPr>
      <w:t>24</w:t>
    </w:r>
    <w:r w:rsidR="002A7040" w:rsidRPr="00957A4A">
      <w:rPr>
        <w:rFonts w:ascii="Calibri" w:hAnsi="Calibri"/>
        <w:smallCaps w:val="0"/>
      </w:rPr>
      <w:fldChar w:fldCharType="end"/>
    </w:r>
  </w:p>
  <w:p w14:paraId="09402D80" w14:textId="77777777" w:rsidR="002A7040" w:rsidRPr="00291585" w:rsidRDefault="002A7040" w:rsidP="009F15F8">
    <w:pPr>
      <w:tabs>
        <w:tab w:val="right" w:pos="8505"/>
      </w:tabs>
      <w:jc w:val="right"/>
      <w:rPr>
        <w:rFonts w:ascii="Times New Roman" w:hAnsi="Times New Roman" w:cs="Times New Roman"/>
        <w:smallCaps/>
        <w:sz w:val="12"/>
        <w:szCs w:val="16"/>
        <w:lang w:val="sv-SE"/>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DAE5" w14:textId="77777777" w:rsidR="00B1586F" w:rsidRDefault="00B1586F">
      <w:r>
        <w:separator/>
      </w:r>
    </w:p>
    <w:p w14:paraId="54BC6DF7" w14:textId="77777777" w:rsidR="00B1586F" w:rsidRDefault="00B1586F"/>
  </w:footnote>
  <w:footnote w:type="continuationSeparator" w:id="0">
    <w:p w14:paraId="5989FB72" w14:textId="77777777" w:rsidR="00B1586F" w:rsidRDefault="00B1586F">
      <w:r>
        <w:continuationSeparator/>
      </w:r>
    </w:p>
    <w:p w14:paraId="1D801A96" w14:textId="77777777" w:rsidR="00B1586F" w:rsidRDefault="00B1586F"/>
  </w:footnote>
  <w:footnote w:type="continuationNotice" w:id="1">
    <w:p w14:paraId="51C70644" w14:textId="77777777" w:rsidR="00B1586F" w:rsidRDefault="00B1586F"/>
    <w:p w14:paraId="5B4840EF" w14:textId="77777777" w:rsidR="00B1586F" w:rsidRDefault="00B15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3CA05BC"/>
    <w:multiLevelType w:val="hybridMultilevel"/>
    <w:tmpl w:val="76C0070A"/>
    <w:lvl w:ilvl="0" w:tplc="A9887768">
      <w:start w:val="20"/>
      <w:numFmt w:val="bullet"/>
      <w:lvlText w:val=""/>
      <w:lvlJc w:val="left"/>
      <w:pPr>
        <w:ind w:left="720" w:hanging="360"/>
      </w:pPr>
      <w:rPr>
        <w:rFonts w:ascii="Symbol" w:eastAsia="Times New Roman"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BB14459"/>
    <w:multiLevelType w:val="hybridMultilevel"/>
    <w:tmpl w:val="76AC23B8"/>
    <w:lvl w:ilvl="0" w:tplc="9CA27986">
      <w:start w:val="1"/>
      <w:numFmt w:val="decimal"/>
      <w:lvlText w:val="%1."/>
      <w:lvlJc w:val="left"/>
      <w:pPr>
        <w:ind w:left="1020" w:hanging="360"/>
      </w:pPr>
    </w:lvl>
    <w:lvl w:ilvl="1" w:tplc="9B7EC59E">
      <w:start w:val="1"/>
      <w:numFmt w:val="decimal"/>
      <w:lvlText w:val="%2."/>
      <w:lvlJc w:val="left"/>
      <w:pPr>
        <w:ind w:left="1020" w:hanging="360"/>
      </w:pPr>
    </w:lvl>
    <w:lvl w:ilvl="2" w:tplc="C2F00D2E">
      <w:start w:val="1"/>
      <w:numFmt w:val="decimal"/>
      <w:lvlText w:val="%3."/>
      <w:lvlJc w:val="left"/>
      <w:pPr>
        <w:ind w:left="1020" w:hanging="360"/>
      </w:pPr>
    </w:lvl>
    <w:lvl w:ilvl="3" w:tplc="D9C6242E">
      <w:start w:val="1"/>
      <w:numFmt w:val="decimal"/>
      <w:lvlText w:val="%4."/>
      <w:lvlJc w:val="left"/>
      <w:pPr>
        <w:ind w:left="1020" w:hanging="360"/>
      </w:pPr>
    </w:lvl>
    <w:lvl w:ilvl="4" w:tplc="66483D0E">
      <w:start w:val="1"/>
      <w:numFmt w:val="decimal"/>
      <w:lvlText w:val="%5."/>
      <w:lvlJc w:val="left"/>
      <w:pPr>
        <w:ind w:left="1020" w:hanging="360"/>
      </w:pPr>
    </w:lvl>
    <w:lvl w:ilvl="5" w:tplc="C464A4B0">
      <w:start w:val="1"/>
      <w:numFmt w:val="decimal"/>
      <w:lvlText w:val="%6."/>
      <w:lvlJc w:val="left"/>
      <w:pPr>
        <w:ind w:left="1020" w:hanging="360"/>
      </w:pPr>
    </w:lvl>
    <w:lvl w:ilvl="6" w:tplc="A516ADA2">
      <w:start w:val="1"/>
      <w:numFmt w:val="decimal"/>
      <w:lvlText w:val="%7."/>
      <w:lvlJc w:val="left"/>
      <w:pPr>
        <w:ind w:left="1020" w:hanging="360"/>
      </w:pPr>
    </w:lvl>
    <w:lvl w:ilvl="7" w:tplc="BF06F1AE">
      <w:start w:val="1"/>
      <w:numFmt w:val="decimal"/>
      <w:lvlText w:val="%8."/>
      <w:lvlJc w:val="left"/>
      <w:pPr>
        <w:ind w:left="1020" w:hanging="360"/>
      </w:pPr>
    </w:lvl>
    <w:lvl w:ilvl="8" w:tplc="400EAAC6">
      <w:start w:val="1"/>
      <w:numFmt w:val="decimal"/>
      <w:lvlText w:val="%9."/>
      <w:lvlJc w:val="left"/>
      <w:pPr>
        <w:ind w:left="1020" w:hanging="360"/>
      </w:p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9"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6"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3AA2651"/>
    <w:multiLevelType w:val="hybridMultilevel"/>
    <w:tmpl w:val="9E54794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5A28BB4"/>
    <w:multiLevelType w:val="hybridMultilevel"/>
    <w:tmpl w:val="FFFFFFFF"/>
    <w:lvl w:ilvl="0" w:tplc="9C26CEFC">
      <w:start w:val="1"/>
      <w:numFmt w:val="bullet"/>
      <w:lvlText w:val=""/>
      <w:lvlJc w:val="left"/>
      <w:pPr>
        <w:ind w:left="720" w:hanging="360"/>
      </w:pPr>
      <w:rPr>
        <w:rFonts w:ascii="Symbol" w:hAnsi="Symbol" w:hint="default"/>
      </w:rPr>
    </w:lvl>
    <w:lvl w:ilvl="1" w:tplc="4E2AF734">
      <w:start w:val="1"/>
      <w:numFmt w:val="bullet"/>
      <w:lvlText w:val="o"/>
      <w:lvlJc w:val="left"/>
      <w:pPr>
        <w:ind w:left="1440" w:hanging="360"/>
      </w:pPr>
      <w:rPr>
        <w:rFonts w:ascii="Courier New" w:hAnsi="Courier New" w:hint="default"/>
      </w:rPr>
    </w:lvl>
    <w:lvl w:ilvl="2" w:tplc="4C164B50">
      <w:start w:val="1"/>
      <w:numFmt w:val="bullet"/>
      <w:lvlText w:val=""/>
      <w:lvlJc w:val="left"/>
      <w:pPr>
        <w:ind w:left="2160" w:hanging="360"/>
      </w:pPr>
      <w:rPr>
        <w:rFonts w:ascii="Wingdings" w:hAnsi="Wingdings" w:hint="default"/>
      </w:rPr>
    </w:lvl>
    <w:lvl w:ilvl="3" w:tplc="B278307E">
      <w:start w:val="1"/>
      <w:numFmt w:val="bullet"/>
      <w:lvlText w:val=""/>
      <w:lvlJc w:val="left"/>
      <w:pPr>
        <w:ind w:left="2880" w:hanging="360"/>
      </w:pPr>
      <w:rPr>
        <w:rFonts w:ascii="Symbol" w:hAnsi="Symbol" w:hint="default"/>
      </w:rPr>
    </w:lvl>
    <w:lvl w:ilvl="4" w:tplc="BAB8BC0E">
      <w:start w:val="1"/>
      <w:numFmt w:val="bullet"/>
      <w:lvlText w:val="o"/>
      <w:lvlJc w:val="left"/>
      <w:pPr>
        <w:ind w:left="3600" w:hanging="360"/>
      </w:pPr>
      <w:rPr>
        <w:rFonts w:ascii="Courier New" w:hAnsi="Courier New" w:hint="default"/>
      </w:rPr>
    </w:lvl>
    <w:lvl w:ilvl="5" w:tplc="E9E0CA22">
      <w:start w:val="1"/>
      <w:numFmt w:val="bullet"/>
      <w:lvlText w:val=""/>
      <w:lvlJc w:val="left"/>
      <w:pPr>
        <w:ind w:left="4320" w:hanging="360"/>
      </w:pPr>
      <w:rPr>
        <w:rFonts w:ascii="Wingdings" w:hAnsi="Wingdings" w:hint="default"/>
      </w:rPr>
    </w:lvl>
    <w:lvl w:ilvl="6" w:tplc="1C540850">
      <w:start w:val="1"/>
      <w:numFmt w:val="bullet"/>
      <w:lvlText w:val=""/>
      <w:lvlJc w:val="left"/>
      <w:pPr>
        <w:ind w:left="5040" w:hanging="360"/>
      </w:pPr>
      <w:rPr>
        <w:rFonts w:ascii="Symbol" w:hAnsi="Symbol" w:hint="default"/>
      </w:rPr>
    </w:lvl>
    <w:lvl w:ilvl="7" w:tplc="3EF23284">
      <w:start w:val="1"/>
      <w:numFmt w:val="bullet"/>
      <w:lvlText w:val="o"/>
      <w:lvlJc w:val="left"/>
      <w:pPr>
        <w:ind w:left="5760" w:hanging="360"/>
      </w:pPr>
      <w:rPr>
        <w:rFonts w:ascii="Courier New" w:hAnsi="Courier New" w:hint="default"/>
      </w:rPr>
    </w:lvl>
    <w:lvl w:ilvl="8" w:tplc="6E7E731A">
      <w:start w:val="1"/>
      <w:numFmt w:val="bullet"/>
      <w:lvlText w:val=""/>
      <w:lvlJc w:val="left"/>
      <w:pPr>
        <w:ind w:left="6480" w:hanging="360"/>
      </w:pPr>
      <w:rPr>
        <w:rFonts w:ascii="Wingdings" w:hAnsi="Wingdings" w:hint="default"/>
      </w:rPr>
    </w:lvl>
  </w:abstractNum>
  <w:abstractNum w:abstractNumId="32"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6"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8"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6"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8"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9"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6"/>
  </w:num>
  <w:num w:numId="3" w16cid:durableId="1545868203">
    <w:abstractNumId w:val="15"/>
  </w:num>
  <w:num w:numId="4" w16cid:durableId="1109080236">
    <w:abstractNumId w:val="40"/>
  </w:num>
  <w:num w:numId="5" w16cid:durableId="1513838894">
    <w:abstractNumId w:val="25"/>
  </w:num>
  <w:num w:numId="6" w16cid:durableId="692999198">
    <w:abstractNumId w:val="42"/>
  </w:num>
  <w:num w:numId="7" w16cid:durableId="1330281854">
    <w:abstractNumId w:val="29"/>
  </w:num>
  <w:num w:numId="8" w16cid:durableId="670377782">
    <w:abstractNumId w:val="27"/>
  </w:num>
  <w:num w:numId="9" w16cid:durableId="1866937943">
    <w:abstractNumId w:val="3"/>
  </w:num>
  <w:num w:numId="10" w16cid:durableId="1533956750">
    <w:abstractNumId w:val="11"/>
  </w:num>
  <w:num w:numId="11" w16cid:durableId="1325233487">
    <w:abstractNumId w:val="17"/>
  </w:num>
  <w:num w:numId="12" w16cid:durableId="1699283132">
    <w:abstractNumId w:val="4"/>
  </w:num>
  <w:num w:numId="13" w16cid:durableId="934289978">
    <w:abstractNumId w:val="28"/>
  </w:num>
  <w:num w:numId="14" w16cid:durableId="1055816400">
    <w:abstractNumId w:val="24"/>
  </w:num>
  <w:num w:numId="15" w16cid:durableId="1490714400">
    <w:abstractNumId w:val="14"/>
  </w:num>
  <w:num w:numId="16" w16cid:durableId="2134054309">
    <w:abstractNumId w:val="1"/>
  </w:num>
  <w:num w:numId="17" w16cid:durableId="1234467389">
    <w:abstractNumId w:val="39"/>
  </w:num>
  <w:num w:numId="18" w16cid:durableId="705521631">
    <w:abstractNumId w:val="48"/>
  </w:num>
  <w:num w:numId="19" w16cid:durableId="39676391">
    <w:abstractNumId w:val="19"/>
  </w:num>
  <w:num w:numId="20" w16cid:durableId="240334780">
    <w:abstractNumId w:val="36"/>
  </w:num>
  <w:num w:numId="21" w16cid:durableId="780416589">
    <w:abstractNumId w:val="22"/>
  </w:num>
  <w:num w:numId="22" w16cid:durableId="1238319458">
    <w:abstractNumId w:val="32"/>
  </w:num>
  <w:num w:numId="23" w16cid:durableId="1620263090">
    <w:abstractNumId w:val="5"/>
  </w:num>
  <w:num w:numId="24" w16cid:durableId="210460989">
    <w:abstractNumId w:val="12"/>
  </w:num>
  <w:num w:numId="25" w16cid:durableId="1428191694">
    <w:abstractNumId w:val="18"/>
  </w:num>
  <w:num w:numId="26" w16cid:durableId="285818897">
    <w:abstractNumId w:val="34"/>
  </w:num>
  <w:num w:numId="27" w16cid:durableId="1757701873">
    <w:abstractNumId w:val="37"/>
  </w:num>
  <w:num w:numId="28" w16cid:durableId="1636527398">
    <w:abstractNumId w:val="43"/>
  </w:num>
  <w:num w:numId="29" w16cid:durableId="981541430">
    <w:abstractNumId w:val="26"/>
  </w:num>
  <w:num w:numId="30" w16cid:durableId="982351064">
    <w:abstractNumId w:val="10"/>
  </w:num>
  <w:num w:numId="31" w16cid:durableId="1557817846">
    <w:abstractNumId w:val="9"/>
  </w:num>
  <w:num w:numId="32" w16cid:durableId="1954750721">
    <w:abstractNumId w:val="38"/>
  </w:num>
  <w:num w:numId="33" w16cid:durableId="683365927">
    <w:abstractNumId w:val="49"/>
  </w:num>
  <w:num w:numId="34" w16cid:durableId="1144083194">
    <w:abstractNumId w:val="35"/>
  </w:num>
  <w:num w:numId="35" w16cid:durableId="1380131753">
    <w:abstractNumId w:val="45"/>
  </w:num>
  <w:num w:numId="36" w16cid:durableId="1032074662">
    <w:abstractNumId w:val="44"/>
  </w:num>
  <w:num w:numId="37" w16cid:durableId="864826720">
    <w:abstractNumId w:val="47"/>
  </w:num>
  <w:num w:numId="38" w16cid:durableId="537932074">
    <w:abstractNumId w:val="41"/>
  </w:num>
  <w:num w:numId="39" w16cid:durableId="80495541">
    <w:abstractNumId w:val="8"/>
  </w:num>
  <w:num w:numId="40" w16cid:durableId="226383624">
    <w:abstractNumId w:val="20"/>
  </w:num>
  <w:num w:numId="41" w16cid:durableId="1091240900">
    <w:abstractNumId w:val="33"/>
  </w:num>
  <w:num w:numId="42" w16cid:durableId="1736007200">
    <w:abstractNumId w:val="23"/>
  </w:num>
  <w:num w:numId="43" w16cid:durableId="1861049469">
    <w:abstractNumId w:val="7"/>
  </w:num>
  <w:num w:numId="44" w16cid:durableId="1723554376">
    <w:abstractNumId w:val="21"/>
  </w:num>
  <w:num w:numId="45" w16cid:durableId="1224802933">
    <w:abstractNumId w:val="46"/>
  </w:num>
  <w:num w:numId="46" w16cid:durableId="799038407">
    <w:abstractNumId w:val="13"/>
  </w:num>
  <w:num w:numId="47" w16cid:durableId="287709155">
    <w:abstractNumId w:val="6"/>
  </w:num>
  <w:num w:numId="48" w16cid:durableId="1393232724">
    <w:abstractNumId w:val="30"/>
  </w:num>
  <w:num w:numId="49" w16cid:durableId="2007130700">
    <w:abstractNumId w:val="2"/>
  </w:num>
  <w:num w:numId="50" w16cid:durableId="33974640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A24"/>
    <w:rsid w:val="00006BC7"/>
    <w:rsid w:val="00006CC5"/>
    <w:rsid w:val="00006D91"/>
    <w:rsid w:val="00006DA5"/>
    <w:rsid w:val="000071F6"/>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63F"/>
    <w:rsid w:val="0001732A"/>
    <w:rsid w:val="00017367"/>
    <w:rsid w:val="000177A9"/>
    <w:rsid w:val="00017C16"/>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1E59"/>
    <w:rsid w:val="0003297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909"/>
    <w:rsid w:val="00040AA7"/>
    <w:rsid w:val="00040B1B"/>
    <w:rsid w:val="00041001"/>
    <w:rsid w:val="00041214"/>
    <w:rsid w:val="00041D6F"/>
    <w:rsid w:val="000424FA"/>
    <w:rsid w:val="000426D9"/>
    <w:rsid w:val="00042995"/>
    <w:rsid w:val="00042AB8"/>
    <w:rsid w:val="00042E44"/>
    <w:rsid w:val="00042FE2"/>
    <w:rsid w:val="0004370A"/>
    <w:rsid w:val="0004374F"/>
    <w:rsid w:val="00044212"/>
    <w:rsid w:val="00044315"/>
    <w:rsid w:val="00044889"/>
    <w:rsid w:val="00044943"/>
    <w:rsid w:val="000452DA"/>
    <w:rsid w:val="00045AB6"/>
    <w:rsid w:val="00045FCA"/>
    <w:rsid w:val="0004637B"/>
    <w:rsid w:val="0004681B"/>
    <w:rsid w:val="00046EFB"/>
    <w:rsid w:val="00047198"/>
    <w:rsid w:val="000474F8"/>
    <w:rsid w:val="00047A37"/>
    <w:rsid w:val="00047C15"/>
    <w:rsid w:val="00047D38"/>
    <w:rsid w:val="00047D3E"/>
    <w:rsid w:val="0005085D"/>
    <w:rsid w:val="00050D9E"/>
    <w:rsid w:val="00050F2C"/>
    <w:rsid w:val="00051481"/>
    <w:rsid w:val="0005168B"/>
    <w:rsid w:val="00051698"/>
    <w:rsid w:val="00051BE2"/>
    <w:rsid w:val="000522CA"/>
    <w:rsid w:val="00052398"/>
    <w:rsid w:val="0005256C"/>
    <w:rsid w:val="00052A44"/>
    <w:rsid w:val="00052D29"/>
    <w:rsid w:val="00052D93"/>
    <w:rsid w:val="0005343C"/>
    <w:rsid w:val="0005371A"/>
    <w:rsid w:val="000537E0"/>
    <w:rsid w:val="00053E0F"/>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1EB"/>
    <w:rsid w:val="00061290"/>
    <w:rsid w:val="00061C41"/>
    <w:rsid w:val="00061EDC"/>
    <w:rsid w:val="00061EEB"/>
    <w:rsid w:val="00062357"/>
    <w:rsid w:val="00062611"/>
    <w:rsid w:val="000629FF"/>
    <w:rsid w:val="00062F91"/>
    <w:rsid w:val="00063D57"/>
    <w:rsid w:val="00063EF1"/>
    <w:rsid w:val="00064331"/>
    <w:rsid w:val="00064493"/>
    <w:rsid w:val="00064602"/>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3DC"/>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36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C24"/>
    <w:rsid w:val="000A744A"/>
    <w:rsid w:val="000A7625"/>
    <w:rsid w:val="000A766D"/>
    <w:rsid w:val="000B011E"/>
    <w:rsid w:val="000B011F"/>
    <w:rsid w:val="000B036A"/>
    <w:rsid w:val="000B0B3F"/>
    <w:rsid w:val="000B0D98"/>
    <w:rsid w:val="000B0ED3"/>
    <w:rsid w:val="000B10B2"/>
    <w:rsid w:val="000B1189"/>
    <w:rsid w:val="000B1244"/>
    <w:rsid w:val="000B1F32"/>
    <w:rsid w:val="000B204F"/>
    <w:rsid w:val="000B2185"/>
    <w:rsid w:val="000B21B7"/>
    <w:rsid w:val="000B3131"/>
    <w:rsid w:val="000B33D8"/>
    <w:rsid w:val="000B3BB8"/>
    <w:rsid w:val="000B3FE0"/>
    <w:rsid w:val="000B4244"/>
    <w:rsid w:val="000B42D9"/>
    <w:rsid w:val="000B4466"/>
    <w:rsid w:val="000B4499"/>
    <w:rsid w:val="000B4DD3"/>
    <w:rsid w:val="000B510E"/>
    <w:rsid w:val="000B563C"/>
    <w:rsid w:val="000B5C61"/>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6AD1"/>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1E5A"/>
    <w:rsid w:val="000E2390"/>
    <w:rsid w:val="000E2B18"/>
    <w:rsid w:val="000E2CBB"/>
    <w:rsid w:val="000E30D0"/>
    <w:rsid w:val="000E31AF"/>
    <w:rsid w:val="000E32E0"/>
    <w:rsid w:val="000E36AA"/>
    <w:rsid w:val="000E3FB2"/>
    <w:rsid w:val="000E46C0"/>
    <w:rsid w:val="000E46F6"/>
    <w:rsid w:val="000E5371"/>
    <w:rsid w:val="000E5AA4"/>
    <w:rsid w:val="000E6244"/>
    <w:rsid w:val="000E6AD7"/>
    <w:rsid w:val="000E6E9E"/>
    <w:rsid w:val="000E7392"/>
    <w:rsid w:val="000E74B8"/>
    <w:rsid w:val="000F0B43"/>
    <w:rsid w:val="000F1B8D"/>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5B3"/>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6CBF"/>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E53"/>
    <w:rsid w:val="00123F3F"/>
    <w:rsid w:val="00124386"/>
    <w:rsid w:val="001254FC"/>
    <w:rsid w:val="001255D2"/>
    <w:rsid w:val="00125603"/>
    <w:rsid w:val="001258BE"/>
    <w:rsid w:val="00125A14"/>
    <w:rsid w:val="00125D53"/>
    <w:rsid w:val="00126A57"/>
    <w:rsid w:val="001271FF"/>
    <w:rsid w:val="0012731B"/>
    <w:rsid w:val="001308E2"/>
    <w:rsid w:val="00130EC5"/>
    <w:rsid w:val="00131270"/>
    <w:rsid w:val="00131968"/>
    <w:rsid w:val="001319F2"/>
    <w:rsid w:val="00131C83"/>
    <w:rsid w:val="00131D81"/>
    <w:rsid w:val="00132272"/>
    <w:rsid w:val="001323FC"/>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191F"/>
    <w:rsid w:val="00141C1A"/>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5CD7"/>
    <w:rsid w:val="001565FA"/>
    <w:rsid w:val="00156BDA"/>
    <w:rsid w:val="00157080"/>
    <w:rsid w:val="0015721A"/>
    <w:rsid w:val="001572B5"/>
    <w:rsid w:val="001573BD"/>
    <w:rsid w:val="001603DD"/>
    <w:rsid w:val="00160FDC"/>
    <w:rsid w:val="001617BB"/>
    <w:rsid w:val="00161944"/>
    <w:rsid w:val="00161E71"/>
    <w:rsid w:val="00161F76"/>
    <w:rsid w:val="00162444"/>
    <w:rsid w:val="00162537"/>
    <w:rsid w:val="001625B9"/>
    <w:rsid w:val="00162FAB"/>
    <w:rsid w:val="001637D6"/>
    <w:rsid w:val="00163BA3"/>
    <w:rsid w:val="00163C3E"/>
    <w:rsid w:val="001642D0"/>
    <w:rsid w:val="001647BD"/>
    <w:rsid w:val="00164866"/>
    <w:rsid w:val="0016509D"/>
    <w:rsid w:val="001654ED"/>
    <w:rsid w:val="001655ED"/>
    <w:rsid w:val="00165CC4"/>
    <w:rsid w:val="00165D16"/>
    <w:rsid w:val="001674DC"/>
    <w:rsid w:val="001676F4"/>
    <w:rsid w:val="00167D1A"/>
    <w:rsid w:val="001701A9"/>
    <w:rsid w:val="0017027E"/>
    <w:rsid w:val="001703B8"/>
    <w:rsid w:val="001707C5"/>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EE1"/>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527"/>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59E"/>
    <w:rsid w:val="00193847"/>
    <w:rsid w:val="00193944"/>
    <w:rsid w:val="001944FA"/>
    <w:rsid w:val="00194582"/>
    <w:rsid w:val="00195399"/>
    <w:rsid w:val="001955FB"/>
    <w:rsid w:val="00195CA4"/>
    <w:rsid w:val="00195CE1"/>
    <w:rsid w:val="00195D86"/>
    <w:rsid w:val="00195F16"/>
    <w:rsid w:val="001971F2"/>
    <w:rsid w:val="0019758A"/>
    <w:rsid w:val="00197A7C"/>
    <w:rsid w:val="00197BE4"/>
    <w:rsid w:val="00197C90"/>
    <w:rsid w:val="00197D9F"/>
    <w:rsid w:val="00197E83"/>
    <w:rsid w:val="001A063C"/>
    <w:rsid w:val="001A0B18"/>
    <w:rsid w:val="001A1088"/>
    <w:rsid w:val="001A2A7B"/>
    <w:rsid w:val="001A2D55"/>
    <w:rsid w:val="001A32F9"/>
    <w:rsid w:val="001A32FA"/>
    <w:rsid w:val="001A3392"/>
    <w:rsid w:val="001A3B41"/>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D4D"/>
    <w:rsid w:val="001C24C4"/>
    <w:rsid w:val="001C27B0"/>
    <w:rsid w:val="001C2CB0"/>
    <w:rsid w:val="001C2D3E"/>
    <w:rsid w:val="001C2E29"/>
    <w:rsid w:val="001C328D"/>
    <w:rsid w:val="001C35AD"/>
    <w:rsid w:val="001C3B86"/>
    <w:rsid w:val="001C3C6C"/>
    <w:rsid w:val="001C3FA4"/>
    <w:rsid w:val="001C4740"/>
    <w:rsid w:val="001C4A5A"/>
    <w:rsid w:val="001C4D6A"/>
    <w:rsid w:val="001C5095"/>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7CF"/>
    <w:rsid w:val="001D4B66"/>
    <w:rsid w:val="001D5311"/>
    <w:rsid w:val="001D59DE"/>
    <w:rsid w:val="001D5B25"/>
    <w:rsid w:val="001D5B32"/>
    <w:rsid w:val="001D5BC2"/>
    <w:rsid w:val="001D5BE7"/>
    <w:rsid w:val="001D5CED"/>
    <w:rsid w:val="001D5F99"/>
    <w:rsid w:val="001D641B"/>
    <w:rsid w:val="001D64A3"/>
    <w:rsid w:val="001D6800"/>
    <w:rsid w:val="001D7358"/>
    <w:rsid w:val="001D73CA"/>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9DE"/>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72"/>
    <w:rsid w:val="001F69C5"/>
    <w:rsid w:val="001F6AF2"/>
    <w:rsid w:val="001F6BB0"/>
    <w:rsid w:val="001F6BD2"/>
    <w:rsid w:val="001F7042"/>
    <w:rsid w:val="001F709C"/>
    <w:rsid w:val="001F71BD"/>
    <w:rsid w:val="001F770B"/>
    <w:rsid w:val="001F7AB9"/>
    <w:rsid w:val="001F7C51"/>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6BA"/>
    <w:rsid w:val="00207870"/>
    <w:rsid w:val="00207892"/>
    <w:rsid w:val="00207ACF"/>
    <w:rsid w:val="0021012F"/>
    <w:rsid w:val="002102B1"/>
    <w:rsid w:val="0021123F"/>
    <w:rsid w:val="00211474"/>
    <w:rsid w:val="0021179E"/>
    <w:rsid w:val="00211E08"/>
    <w:rsid w:val="00211E22"/>
    <w:rsid w:val="00211FA1"/>
    <w:rsid w:val="002120CA"/>
    <w:rsid w:val="00212854"/>
    <w:rsid w:val="0021371A"/>
    <w:rsid w:val="00213890"/>
    <w:rsid w:val="00213DC1"/>
    <w:rsid w:val="00214432"/>
    <w:rsid w:val="00214735"/>
    <w:rsid w:val="00214A8C"/>
    <w:rsid w:val="002150F9"/>
    <w:rsid w:val="0021548E"/>
    <w:rsid w:val="002157B2"/>
    <w:rsid w:val="00215C3F"/>
    <w:rsid w:val="00215D04"/>
    <w:rsid w:val="00215D5F"/>
    <w:rsid w:val="002163BD"/>
    <w:rsid w:val="0021651E"/>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8B8"/>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CFC"/>
    <w:rsid w:val="00243FB4"/>
    <w:rsid w:val="00244CFE"/>
    <w:rsid w:val="00244D9F"/>
    <w:rsid w:val="00246366"/>
    <w:rsid w:val="0024762A"/>
    <w:rsid w:val="00250028"/>
    <w:rsid w:val="0025013E"/>
    <w:rsid w:val="00250510"/>
    <w:rsid w:val="00250A88"/>
    <w:rsid w:val="00251816"/>
    <w:rsid w:val="00251965"/>
    <w:rsid w:val="00251BFA"/>
    <w:rsid w:val="00251C60"/>
    <w:rsid w:val="00251F09"/>
    <w:rsid w:val="002523CB"/>
    <w:rsid w:val="002524C5"/>
    <w:rsid w:val="00252506"/>
    <w:rsid w:val="00252CAA"/>
    <w:rsid w:val="002530E7"/>
    <w:rsid w:val="002534FF"/>
    <w:rsid w:val="00254960"/>
    <w:rsid w:val="00254966"/>
    <w:rsid w:val="00254C85"/>
    <w:rsid w:val="0025550A"/>
    <w:rsid w:val="00256263"/>
    <w:rsid w:val="002564EC"/>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40B"/>
    <w:rsid w:val="002656EB"/>
    <w:rsid w:val="00265BCA"/>
    <w:rsid w:val="00265F3C"/>
    <w:rsid w:val="00266BB5"/>
    <w:rsid w:val="00267236"/>
    <w:rsid w:val="00267E4A"/>
    <w:rsid w:val="00267EAF"/>
    <w:rsid w:val="0027003F"/>
    <w:rsid w:val="00270CE8"/>
    <w:rsid w:val="00271023"/>
    <w:rsid w:val="002711F9"/>
    <w:rsid w:val="00272106"/>
    <w:rsid w:val="002723EA"/>
    <w:rsid w:val="00272474"/>
    <w:rsid w:val="002729FC"/>
    <w:rsid w:val="002736EE"/>
    <w:rsid w:val="0027379F"/>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87643"/>
    <w:rsid w:val="00287D19"/>
    <w:rsid w:val="002905B9"/>
    <w:rsid w:val="00291585"/>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5E20"/>
    <w:rsid w:val="002962C4"/>
    <w:rsid w:val="00296718"/>
    <w:rsid w:val="00296A26"/>
    <w:rsid w:val="00296AB2"/>
    <w:rsid w:val="00297242"/>
    <w:rsid w:val="00297D33"/>
    <w:rsid w:val="002A0010"/>
    <w:rsid w:val="002A0163"/>
    <w:rsid w:val="002A024B"/>
    <w:rsid w:val="002A0987"/>
    <w:rsid w:val="002A0A4A"/>
    <w:rsid w:val="002A0C0A"/>
    <w:rsid w:val="002A128B"/>
    <w:rsid w:val="002A150F"/>
    <w:rsid w:val="002A15CB"/>
    <w:rsid w:val="002A1B8D"/>
    <w:rsid w:val="002A2353"/>
    <w:rsid w:val="002A25F6"/>
    <w:rsid w:val="002A27F5"/>
    <w:rsid w:val="002A2D48"/>
    <w:rsid w:val="002A3146"/>
    <w:rsid w:val="002A4398"/>
    <w:rsid w:val="002A45C9"/>
    <w:rsid w:val="002A4A1D"/>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62"/>
    <w:rsid w:val="002B4473"/>
    <w:rsid w:val="002B4616"/>
    <w:rsid w:val="002B48ED"/>
    <w:rsid w:val="002B4CD1"/>
    <w:rsid w:val="002B4ED3"/>
    <w:rsid w:val="002B54F4"/>
    <w:rsid w:val="002B5E3E"/>
    <w:rsid w:val="002B638B"/>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3CB"/>
    <w:rsid w:val="002C5748"/>
    <w:rsid w:val="002C5B30"/>
    <w:rsid w:val="002C5BBD"/>
    <w:rsid w:val="002C6D99"/>
    <w:rsid w:val="002C6F01"/>
    <w:rsid w:val="002C72B6"/>
    <w:rsid w:val="002C7F36"/>
    <w:rsid w:val="002D0267"/>
    <w:rsid w:val="002D043E"/>
    <w:rsid w:val="002D0AAC"/>
    <w:rsid w:val="002D16F5"/>
    <w:rsid w:val="002D22D1"/>
    <w:rsid w:val="002D235B"/>
    <w:rsid w:val="002D2361"/>
    <w:rsid w:val="002D24D6"/>
    <w:rsid w:val="002D27AD"/>
    <w:rsid w:val="002D28CB"/>
    <w:rsid w:val="002D304F"/>
    <w:rsid w:val="002D3DF9"/>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B44"/>
    <w:rsid w:val="002E157D"/>
    <w:rsid w:val="002E1D02"/>
    <w:rsid w:val="002E2041"/>
    <w:rsid w:val="002E2596"/>
    <w:rsid w:val="002E260D"/>
    <w:rsid w:val="002E3CAD"/>
    <w:rsid w:val="002E4247"/>
    <w:rsid w:val="002E5300"/>
    <w:rsid w:val="002E53B1"/>
    <w:rsid w:val="002E544F"/>
    <w:rsid w:val="002E54D0"/>
    <w:rsid w:val="002E5562"/>
    <w:rsid w:val="002E5C46"/>
    <w:rsid w:val="002E5CFE"/>
    <w:rsid w:val="002E6061"/>
    <w:rsid w:val="002E620B"/>
    <w:rsid w:val="002E6306"/>
    <w:rsid w:val="002E6E94"/>
    <w:rsid w:val="002E79EF"/>
    <w:rsid w:val="002F0131"/>
    <w:rsid w:val="002F02DC"/>
    <w:rsid w:val="002F062D"/>
    <w:rsid w:val="002F0CAC"/>
    <w:rsid w:val="002F0E4B"/>
    <w:rsid w:val="002F0ECA"/>
    <w:rsid w:val="002F0FFB"/>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4F54"/>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4C4"/>
    <w:rsid w:val="00300ADB"/>
    <w:rsid w:val="003012D3"/>
    <w:rsid w:val="00301385"/>
    <w:rsid w:val="003013B7"/>
    <w:rsid w:val="00301A46"/>
    <w:rsid w:val="003024E5"/>
    <w:rsid w:val="003026D1"/>
    <w:rsid w:val="00302716"/>
    <w:rsid w:val="00302741"/>
    <w:rsid w:val="0030277E"/>
    <w:rsid w:val="00302A5A"/>
    <w:rsid w:val="00302D42"/>
    <w:rsid w:val="00302DE5"/>
    <w:rsid w:val="003032FE"/>
    <w:rsid w:val="00303563"/>
    <w:rsid w:val="00303956"/>
    <w:rsid w:val="00303AB0"/>
    <w:rsid w:val="00303DFC"/>
    <w:rsid w:val="0030426F"/>
    <w:rsid w:val="0030440E"/>
    <w:rsid w:val="00304466"/>
    <w:rsid w:val="0030451A"/>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BE9"/>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344"/>
    <w:rsid w:val="00321508"/>
    <w:rsid w:val="0032157D"/>
    <w:rsid w:val="00322035"/>
    <w:rsid w:val="003221C7"/>
    <w:rsid w:val="00322204"/>
    <w:rsid w:val="0032224D"/>
    <w:rsid w:val="00322359"/>
    <w:rsid w:val="00322384"/>
    <w:rsid w:val="003226DB"/>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956"/>
    <w:rsid w:val="00330BB8"/>
    <w:rsid w:val="00331459"/>
    <w:rsid w:val="00331811"/>
    <w:rsid w:val="00331C18"/>
    <w:rsid w:val="0033247F"/>
    <w:rsid w:val="00332A54"/>
    <w:rsid w:val="00332A60"/>
    <w:rsid w:val="00332DCA"/>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3F6"/>
    <w:rsid w:val="00340479"/>
    <w:rsid w:val="003404CF"/>
    <w:rsid w:val="0034050A"/>
    <w:rsid w:val="003408B7"/>
    <w:rsid w:val="00340A85"/>
    <w:rsid w:val="00340B2D"/>
    <w:rsid w:val="0034147E"/>
    <w:rsid w:val="00341ADA"/>
    <w:rsid w:val="003420AA"/>
    <w:rsid w:val="00342195"/>
    <w:rsid w:val="003422B7"/>
    <w:rsid w:val="00342A32"/>
    <w:rsid w:val="00342D27"/>
    <w:rsid w:val="00342DB0"/>
    <w:rsid w:val="0034361E"/>
    <w:rsid w:val="00343817"/>
    <w:rsid w:val="00343D57"/>
    <w:rsid w:val="003447F7"/>
    <w:rsid w:val="00344CFB"/>
    <w:rsid w:val="00344EE2"/>
    <w:rsid w:val="003452CD"/>
    <w:rsid w:val="003456E2"/>
    <w:rsid w:val="00345B40"/>
    <w:rsid w:val="00345B63"/>
    <w:rsid w:val="00345FD7"/>
    <w:rsid w:val="00346040"/>
    <w:rsid w:val="00346051"/>
    <w:rsid w:val="003462CA"/>
    <w:rsid w:val="00346545"/>
    <w:rsid w:val="003465F8"/>
    <w:rsid w:val="00346E99"/>
    <w:rsid w:val="00346F69"/>
    <w:rsid w:val="00346FDF"/>
    <w:rsid w:val="003473A2"/>
    <w:rsid w:val="00347D7D"/>
    <w:rsid w:val="003502B2"/>
    <w:rsid w:val="003502B4"/>
    <w:rsid w:val="003504FC"/>
    <w:rsid w:val="00351832"/>
    <w:rsid w:val="00351A38"/>
    <w:rsid w:val="00351CC5"/>
    <w:rsid w:val="00351CEE"/>
    <w:rsid w:val="003520CA"/>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8B8"/>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396"/>
    <w:rsid w:val="00372A5C"/>
    <w:rsid w:val="00372B53"/>
    <w:rsid w:val="00372C2C"/>
    <w:rsid w:val="00373534"/>
    <w:rsid w:val="003735F5"/>
    <w:rsid w:val="003739DD"/>
    <w:rsid w:val="00373B4F"/>
    <w:rsid w:val="00373B8E"/>
    <w:rsid w:val="00373E69"/>
    <w:rsid w:val="00373FA4"/>
    <w:rsid w:val="0037455C"/>
    <w:rsid w:val="00374D83"/>
    <w:rsid w:val="0037516F"/>
    <w:rsid w:val="003756E2"/>
    <w:rsid w:val="00375754"/>
    <w:rsid w:val="00375B41"/>
    <w:rsid w:val="0037622D"/>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80E"/>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076"/>
    <w:rsid w:val="00397DB3"/>
    <w:rsid w:val="003A00E9"/>
    <w:rsid w:val="003A0150"/>
    <w:rsid w:val="003A0200"/>
    <w:rsid w:val="003A0458"/>
    <w:rsid w:val="003A0DE3"/>
    <w:rsid w:val="003A1076"/>
    <w:rsid w:val="003A10A5"/>
    <w:rsid w:val="003A1311"/>
    <w:rsid w:val="003A14EF"/>
    <w:rsid w:val="003A2600"/>
    <w:rsid w:val="003A268F"/>
    <w:rsid w:val="003A34C5"/>
    <w:rsid w:val="003A3644"/>
    <w:rsid w:val="003A38CA"/>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CCD"/>
    <w:rsid w:val="003B1E61"/>
    <w:rsid w:val="003B2013"/>
    <w:rsid w:val="003B26FB"/>
    <w:rsid w:val="003B2D97"/>
    <w:rsid w:val="003B3336"/>
    <w:rsid w:val="003B3C93"/>
    <w:rsid w:val="003B3D58"/>
    <w:rsid w:val="003B437E"/>
    <w:rsid w:val="003B4C1D"/>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BBA"/>
    <w:rsid w:val="003C1C8D"/>
    <w:rsid w:val="003C2056"/>
    <w:rsid w:val="003C226A"/>
    <w:rsid w:val="003C25D8"/>
    <w:rsid w:val="003C2C7D"/>
    <w:rsid w:val="003C2E1B"/>
    <w:rsid w:val="003C3124"/>
    <w:rsid w:val="003C34F6"/>
    <w:rsid w:val="003C3FFE"/>
    <w:rsid w:val="003C418E"/>
    <w:rsid w:val="003C4573"/>
    <w:rsid w:val="003C4B8F"/>
    <w:rsid w:val="003C4BDE"/>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0BDA"/>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8B"/>
    <w:rsid w:val="003E1C9D"/>
    <w:rsid w:val="003E2388"/>
    <w:rsid w:val="003E23B9"/>
    <w:rsid w:val="003E2C92"/>
    <w:rsid w:val="003E2FE5"/>
    <w:rsid w:val="003E3268"/>
    <w:rsid w:val="003E361C"/>
    <w:rsid w:val="003E3A5A"/>
    <w:rsid w:val="003E3F89"/>
    <w:rsid w:val="003E44EA"/>
    <w:rsid w:val="003E5189"/>
    <w:rsid w:val="003E580D"/>
    <w:rsid w:val="003E5917"/>
    <w:rsid w:val="003E5C48"/>
    <w:rsid w:val="003E65D3"/>
    <w:rsid w:val="003E668D"/>
    <w:rsid w:val="003E6809"/>
    <w:rsid w:val="003E73D1"/>
    <w:rsid w:val="003E758C"/>
    <w:rsid w:val="003F0671"/>
    <w:rsid w:val="003F0E17"/>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05E"/>
    <w:rsid w:val="003F6260"/>
    <w:rsid w:val="003F63F4"/>
    <w:rsid w:val="003F668C"/>
    <w:rsid w:val="003F6AEF"/>
    <w:rsid w:val="003F6AF8"/>
    <w:rsid w:val="003F6DD7"/>
    <w:rsid w:val="003F6E8E"/>
    <w:rsid w:val="003F7014"/>
    <w:rsid w:val="003F76CE"/>
    <w:rsid w:val="003F7FA4"/>
    <w:rsid w:val="0040071F"/>
    <w:rsid w:val="004009D9"/>
    <w:rsid w:val="00400C27"/>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A87"/>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58E"/>
    <w:rsid w:val="00414AFB"/>
    <w:rsid w:val="00414FFB"/>
    <w:rsid w:val="00415089"/>
    <w:rsid w:val="004150A5"/>
    <w:rsid w:val="00416BBB"/>
    <w:rsid w:val="00416CA7"/>
    <w:rsid w:val="00416E06"/>
    <w:rsid w:val="00416F75"/>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AF3"/>
    <w:rsid w:val="0044226F"/>
    <w:rsid w:val="00442638"/>
    <w:rsid w:val="004427F1"/>
    <w:rsid w:val="004436D4"/>
    <w:rsid w:val="00443E9B"/>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67CB3"/>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54C"/>
    <w:rsid w:val="00473FEB"/>
    <w:rsid w:val="0047412F"/>
    <w:rsid w:val="004741B9"/>
    <w:rsid w:val="00474320"/>
    <w:rsid w:val="00474CD8"/>
    <w:rsid w:val="00474DDE"/>
    <w:rsid w:val="00474E45"/>
    <w:rsid w:val="00474F40"/>
    <w:rsid w:val="0047522F"/>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4BE2"/>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22"/>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7F8"/>
    <w:rsid w:val="00497B67"/>
    <w:rsid w:val="00497D41"/>
    <w:rsid w:val="00497DC0"/>
    <w:rsid w:val="004A016E"/>
    <w:rsid w:val="004A07F2"/>
    <w:rsid w:val="004A089B"/>
    <w:rsid w:val="004A09F9"/>
    <w:rsid w:val="004A11A8"/>
    <w:rsid w:val="004A11BF"/>
    <w:rsid w:val="004A27FA"/>
    <w:rsid w:val="004A2AEE"/>
    <w:rsid w:val="004A333E"/>
    <w:rsid w:val="004A3922"/>
    <w:rsid w:val="004A3E8C"/>
    <w:rsid w:val="004A4261"/>
    <w:rsid w:val="004A432A"/>
    <w:rsid w:val="004A434C"/>
    <w:rsid w:val="004A444B"/>
    <w:rsid w:val="004A462B"/>
    <w:rsid w:val="004A47F9"/>
    <w:rsid w:val="004A4B8B"/>
    <w:rsid w:val="004A4CA8"/>
    <w:rsid w:val="004A51B5"/>
    <w:rsid w:val="004A57B4"/>
    <w:rsid w:val="004A5FAC"/>
    <w:rsid w:val="004A6BAF"/>
    <w:rsid w:val="004A70DE"/>
    <w:rsid w:val="004A734F"/>
    <w:rsid w:val="004A74FF"/>
    <w:rsid w:val="004A7577"/>
    <w:rsid w:val="004A7D3F"/>
    <w:rsid w:val="004A7F61"/>
    <w:rsid w:val="004B005C"/>
    <w:rsid w:val="004B048A"/>
    <w:rsid w:val="004B0879"/>
    <w:rsid w:val="004B0C6C"/>
    <w:rsid w:val="004B105C"/>
    <w:rsid w:val="004B12B0"/>
    <w:rsid w:val="004B2537"/>
    <w:rsid w:val="004B3215"/>
    <w:rsid w:val="004B3831"/>
    <w:rsid w:val="004B3B97"/>
    <w:rsid w:val="004B3D21"/>
    <w:rsid w:val="004B414A"/>
    <w:rsid w:val="004B442A"/>
    <w:rsid w:val="004B446D"/>
    <w:rsid w:val="004B450F"/>
    <w:rsid w:val="004B45E6"/>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14B"/>
    <w:rsid w:val="004C1200"/>
    <w:rsid w:val="004C132C"/>
    <w:rsid w:val="004C1AC1"/>
    <w:rsid w:val="004C2B1A"/>
    <w:rsid w:val="004C2FCE"/>
    <w:rsid w:val="004C349F"/>
    <w:rsid w:val="004C399E"/>
    <w:rsid w:val="004C403E"/>
    <w:rsid w:val="004C40CA"/>
    <w:rsid w:val="004C49B5"/>
    <w:rsid w:val="004C51C3"/>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C"/>
    <w:rsid w:val="004D0ECF"/>
    <w:rsid w:val="004D0F2C"/>
    <w:rsid w:val="004D1AF7"/>
    <w:rsid w:val="004D1B73"/>
    <w:rsid w:val="004D25E1"/>
    <w:rsid w:val="004D276D"/>
    <w:rsid w:val="004D290E"/>
    <w:rsid w:val="004D2A78"/>
    <w:rsid w:val="004D2E12"/>
    <w:rsid w:val="004D2F59"/>
    <w:rsid w:val="004D3439"/>
    <w:rsid w:val="004D343D"/>
    <w:rsid w:val="004D3A24"/>
    <w:rsid w:val="004D3B52"/>
    <w:rsid w:val="004D42A5"/>
    <w:rsid w:val="004D431C"/>
    <w:rsid w:val="004D4604"/>
    <w:rsid w:val="004D4AFA"/>
    <w:rsid w:val="004D5334"/>
    <w:rsid w:val="004D533B"/>
    <w:rsid w:val="004D5640"/>
    <w:rsid w:val="004D5FE1"/>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A81"/>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5F6"/>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4A7B"/>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0F4"/>
    <w:rsid w:val="00513960"/>
    <w:rsid w:val="005139BF"/>
    <w:rsid w:val="00513BE1"/>
    <w:rsid w:val="00513CCB"/>
    <w:rsid w:val="0051437A"/>
    <w:rsid w:val="00514847"/>
    <w:rsid w:val="00515216"/>
    <w:rsid w:val="0051525C"/>
    <w:rsid w:val="00515877"/>
    <w:rsid w:val="005158A7"/>
    <w:rsid w:val="005161BA"/>
    <w:rsid w:val="00516E01"/>
    <w:rsid w:val="0051701B"/>
    <w:rsid w:val="00517113"/>
    <w:rsid w:val="0051780E"/>
    <w:rsid w:val="00517C1B"/>
    <w:rsid w:val="00517DCF"/>
    <w:rsid w:val="00520D25"/>
    <w:rsid w:val="00520EA5"/>
    <w:rsid w:val="00520F9E"/>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C67"/>
    <w:rsid w:val="00532D0D"/>
    <w:rsid w:val="005331F0"/>
    <w:rsid w:val="00533E4A"/>
    <w:rsid w:val="00533E6C"/>
    <w:rsid w:val="00534486"/>
    <w:rsid w:val="005345B4"/>
    <w:rsid w:val="00534B12"/>
    <w:rsid w:val="00534D3C"/>
    <w:rsid w:val="00535370"/>
    <w:rsid w:val="00535522"/>
    <w:rsid w:val="00535B96"/>
    <w:rsid w:val="0053643A"/>
    <w:rsid w:val="00536AB5"/>
    <w:rsid w:val="00536E33"/>
    <w:rsid w:val="00536F56"/>
    <w:rsid w:val="005371F3"/>
    <w:rsid w:val="00537977"/>
    <w:rsid w:val="00537D50"/>
    <w:rsid w:val="00540271"/>
    <w:rsid w:val="005402A5"/>
    <w:rsid w:val="00540535"/>
    <w:rsid w:val="0054060E"/>
    <w:rsid w:val="00540865"/>
    <w:rsid w:val="00540B62"/>
    <w:rsid w:val="00541014"/>
    <w:rsid w:val="005413B6"/>
    <w:rsid w:val="00541655"/>
    <w:rsid w:val="00541A41"/>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BCA"/>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0C8D"/>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4D48"/>
    <w:rsid w:val="00565087"/>
    <w:rsid w:val="005654AC"/>
    <w:rsid w:val="00565983"/>
    <w:rsid w:val="00565B9C"/>
    <w:rsid w:val="00566418"/>
    <w:rsid w:val="0056657C"/>
    <w:rsid w:val="0056722B"/>
    <w:rsid w:val="00567382"/>
    <w:rsid w:val="005673CF"/>
    <w:rsid w:val="0056740A"/>
    <w:rsid w:val="00570198"/>
    <w:rsid w:val="00570550"/>
    <w:rsid w:val="00570A72"/>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5DAF"/>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2BC1"/>
    <w:rsid w:val="005835EC"/>
    <w:rsid w:val="005839B8"/>
    <w:rsid w:val="00583B61"/>
    <w:rsid w:val="0058490C"/>
    <w:rsid w:val="00584B70"/>
    <w:rsid w:val="00584D05"/>
    <w:rsid w:val="00585530"/>
    <w:rsid w:val="00586163"/>
    <w:rsid w:val="0058618D"/>
    <w:rsid w:val="00586360"/>
    <w:rsid w:val="00586A2E"/>
    <w:rsid w:val="00586A77"/>
    <w:rsid w:val="00586EB6"/>
    <w:rsid w:val="00587170"/>
    <w:rsid w:val="005877D1"/>
    <w:rsid w:val="00587AED"/>
    <w:rsid w:val="00587F95"/>
    <w:rsid w:val="00590224"/>
    <w:rsid w:val="005903F5"/>
    <w:rsid w:val="00590500"/>
    <w:rsid w:val="00590CB1"/>
    <w:rsid w:val="00591702"/>
    <w:rsid w:val="00591C85"/>
    <w:rsid w:val="0059272A"/>
    <w:rsid w:val="005929E9"/>
    <w:rsid w:val="00592EC5"/>
    <w:rsid w:val="00593387"/>
    <w:rsid w:val="00593DFB"/>
    <w:rsid w:val="00593F20"/>
    <w:rsid w:val="00594C5C"/>
    <w:rsid w:val="00594F4F"/>
    <w:rsid w:val="00595AE7"/>
    <w:rsid w:val="00595BA5"/>
    <w:rsid w:val="00595C8A"/>
    <w:rsid w:val="00595D8D"/>
    <w:rsid w:val="00597100"/>
    <w:rsid w:val="00597246"/>
    <w:rsid w:val="00597A7B"/>
    <w:rsid w:val="00597C4E"/>
    <w:rsid w:val="005A0472"/>
    <w:rsid w:val="005A0741"/>
    <w:rsid w:val="005A0BB8"/>
    <w:rsid w:val="005A0FAD"/>
    <w:rsid w:val="005A105C"/>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A746A"/>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A83"/>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38"/>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C64"/>
    <w:rsid w:val="005E3DE5"/>
    <w:rsid w:val="005E3EFD"/>
    <w:rsid w:val="005E429D"/>
    <w:rsid w:val="005E4983"/>
    <w:rsid w:val="005E5128"/>
    <w:rsid w:val="005E521C"/>
    <w:rsid w:val="005E536F"/>
    <w:rsid w:val="005E550D"/>
    <w:rsid w:val="005E56C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0D9A"/>
    <w:rsid w:val="005F14F0"/>
    <w:rsid w:val="005F178F"/>
    <w:rsid w:val="005F2251"/>
    <w:rsid w:val="005F2398"/>
    <w:rsid w:val="005F2BF8"/>
    <w:rsid w:val="005F3035"/>
    <w:rsid w:val="005F3251"/>
    <w:rsid w:val="005F4182"/>
    <w:rsid w:val="005F4189"/>
    <w:rsid w:val="005F42E4"/>
    <w:rsid w:val="005F49F4"/>
    <w:rsid w:val="005F4FFA"/>
    <w:rsid w:val="005F507B"/>
    <w:rsid w:val="005F53E1"/>
    <w:rsid w:val="005F5D61"/>
    <w:rsid w:val="005F5F00"/>
    <w:rsid w:val="005F6036"/>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40F"/>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6D2"/>
    <w:rsid w:val="00620FCB"/>
    <w:rsid w:val="006214F4"/>
    <w:rsid w:val="00621F31"/>
    <w:rsid w:val="00621FFD"/>
    <w:rsid w:val="00622176"/>
    <w:rsid w:val="0062243B"/>
    <w:rsid w:val="00622806"/>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E3C"/>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47EE7"/>
    <w:rsid w:val="0065138D"/>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85"/>
    <w:rsid w:val="006648F5"/>
    <w:rsid w:val="00664C5B"/>
    <w:rsid w:val="00665155"/>
    <w:rsid w:val="00666390"/>
    <w:rsid w:val="006666E9"/>
    <w:rsid w:val="00667745"/>
    <w:rsid w:val="006702CC"/>
    <w:rsid w:val="006705FC"/>
    <w:rsid w:val="006706AF"/>
    <w:rsid w:val="00670F92"/>
    <w:rsid w:val="0067157B"/>
    <w:rsid w:val="006716A6"/>
    <w:rsid w:val="006717B9"/>
    <w:rsid w:val="006718C3"/>
    <w:rsid w:val="00671B51"/>
    <w:rsid w:val="00671DB8"/>
    <w:rsid w:val="00672048"/>
    <w:rsid w:val="00672189"/>
    <w:rsid w:val="006722E0"/>
    <w:rsid w:val="00672682"/>
    <w:rsid w:val="0067278F"/>
    <w:rsid w:val="006734E2"/>
    <w:rsid w:val="00673A99"/>
    <w:rsid w:val="00674C6F"/>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0EF6"/>
    <w:rsid w:val="0069115E"/>
    <w:rsid w:val="006913A4"/>
    <w:rsid w:val="006928B4"/>
    <w:rsid w:val="00692F6A"/>
    <w:rsid w:val="006938D9"/>
    <w:rsid w:val="0069394A"/>
    <w:rsid w:val="00693B37"/>
    <w:rsid w:val="00693B46"/>
    <w:rsid w:val="006940FA"/>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19"/>
    <w:rsid w:val="006A1E6A"/>
    <w:rsid w:val="006A2C07"/>
    <w:rsid w:val="006A2D0E"/>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7A9"/>
    <w:rsid w:val="006B1B0A"/>
    <w:rsid w:val="006B21D7"/>
    <w:rsid w:val="006B29CA"/>
    <w:rsid w:val="006B3374"/>
    <w:rsid w:val="006B366D"/>
    <w:rsid w:val="006B38E9"/>
    <w:rsid w:val="006B394B"/>
    <w:rsid w:val="006B3A1E"/>
    <w:rsid w:val="006B3D3F"/>
    <w:rsid w:val="006B46FB"/>
    <w:rsid w:val="006B52B8"/>
    <w:rsid w:val="006B5513"/>
    <w:rsid w:val="006B5687"/>
    <w:rsid w:val="006B5AE4"/>
    <w:rsid w:val="006B639D"/>
    <w:rsid w:val="006B63FE"/>
    <w:rsid w:val="006B6626"/>
    <w:rsid w:val="006B6B60"/>
    <w:rsid w:val="006B6C47"/>
    <w:rsid w:val="006B749C"/>
    <w:rsid w:val="006B760C"/>
    <w:rsid w:val="006B7CCF"/>
    <w:rsid w:val="006B7F1C"/>
    <w:rsid w:val="006C0198"/>
    <w:rsid w:val="006C08E1"/>
    <w:rsid w:val="006C09B2"/>
    <w:rsid w:val="006C13AD"/>
    <w:rsid w:val="006C1683"/>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64E"/>
    <w:rsid w:val="006D3716"/>
    <w:rsid w:val="006D3E0D"/>
    <w:rsid w:val="006D4B57"/>
    <w:rsid w:val="006D4DCC"/>
    <w:rsid w:val="006D584F"/>
    <w:rsid w:val="006D5857"/>
    <w:rsid w:val="006D5DA5"/>
    <w:rsid w:val="006D5DE2"/>
    <w:rsid w:val="006D5FE3"/>
    <w:rsid w:val="006D60FB"/>
    <w:rsid w:val="006D65A0"/>
    <w:rsid w:val="006D6984"/>
    <w:rsid w:val="006D6A09"/>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A67"/>
    <w:rsid w:val="006F4EF4"/>
    <w:rsid w:val="006F5067"/>
    <w:rsid w:val="006F588C"/>
    <w:rsid w:val="006F5F92"/>
    <w:rsid w:val="006F66CE"/>
    <w:rsid w:val="006F6836"/>
    <w:rsid w:val="006F7878"/>
    <w:rsid w:val="006F7B99"/>
    <w:rsid w:val="006F7BC9"/>
    <w:rsid w:val="007003E4"/>
    <w:rsid w:val="00701191"/>
    <w:rsid w:val="00701AAF"/>
    <w:rsid w:val="00701BB9"/>
    <w:rsid w:val="00701E52"/>
    <w:rsid w:val="0070218E"/>
    <w:rsid w:val="007025BF"/>
    <w:rsid w:val="00702677"/>
    <w:rsid w:val="00703072"/>
    <w:rsid w:val="0070314B"/>
    <w:rsid w:val="0070349F"/>
    <w:rsid w:val="00703AC9"/>
    <w:rsid w:val="00703E13"/>
    <w:rsid w:val="00704192"/>
    <w:rsid w:val="00704513"/>
    <w:rsid w:val="00704715"/>
    <w:rsid w:val="0070497D"/>
    <w:rsid w:val="007049DB"/>
    <w:rsid w:val="00704D78"/>
    <w:rsid w:val="0070535E"/>
    <w:rsid w:val="00705406"/>
    <w:rsid w:val="0070566F"/>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17E60"/>
    <w:rsid w:val="0072011D"/>
    <w:rsid w:val="00720178"/>
    <w:rsid w:val="00720799"/>
    <w:rsid w:val="00720B11"/>
    <w:rsid w:val="00720C3D"/>
    <w:rsid w:val="00720F1E"/>
    <w:rsid w:val="00721660"/>
    <w:rsid w:val="00721685"/>
    <w:rsid w:val="00721A4F"/>
    <w:rsid w:val="0072235D"/>
    <w:rsid w:val="00722B59"/>
    <w:rsid w:val="00722B78"/>
    <w:rsid w:val="00722D47"/>
    <w:rsid w:val="0072314D"/>
    <w:rsid w:val="007232EA"/>
    <w:rsid w:val="00723A22"/>
    <w:rsid w:val="00723E0F"/>
    <w:rsid w:val="00723F10"/>
    <w:rsid w:val="007243B8"/>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4B"/>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805"/>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5C30"/>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25A"/>
    <w:rsid w:val="0076048F"/>
    <w:rsid w:val="00760616"/>
    <w:rsid w:val="00760938"/>
    <w:rsid w:val="00761460"/>
    <w:rsid w:val="007615BA"/>
    <w:rsid w:val="0076175B"/>
    <w:rsid w:val="007618CE"/>
    <w:rsid w:val="00762A79"/>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158"/>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147"/>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0A0"/>
    <w:rsid w:val="00787267"/>
    <w:rsid w:val="0078755C"/>
    <w:rsid w:val="00787D93"/>
    <w:rsid w:val="00787E7E"/>
    <w:rsid w:val="007914CF"/>
    <w:rsid w:val="00791995"/>
    <w:rsid w:val="00791EC7"/>
    <w:rsid w:val="00792D9E"/>
    <w:rsid w:val="0079333D"/>
    <w:rsid w:val="00793649"/>
    <w:rsid w:val="00793A14"/>
    <w:rsid w:val="007945C8"/>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7BC"/>
    <w:rsid w:val="007A59F7"/>
    <w:rsid w:val="007A5C50"/>
    <w:rsid w:val="007A5C86"/>
    <w:rsid w:val="007A5D53"/>
    <w:rsid w:val="007A5EA8"/>
    <w:rsid w:val="007A64CB"/>
    <w:rsid w:val="007A671C"/>
    <w:rsid w:val="007A6B35"/>
    <w:rsid w:val="007A73C5"/>
    <w:rsid w:val="007A7D84"/>
    <w:rsid w:val="007A7DB6"/>
    <w:rsid w:val="007A7E07"/>
    <w:rsid w:val="007B006D"/>
    <w:rsid w:val="007B00DA"/>
    <w:rsid w:val="007B03E2"/>
    <w:rsid w:val="007B06B1"/>
    <w:rsid w:val="007B0DA1"/>
    <w:rsid w:val="007B0DCB"/>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431F"/>
    <w:rsid w:val="007C505C"/>
    <w:rsid w:val="007C57EB"/>
    <w:rsid w:val="007C5915"/>
    <w:rsid w:val="007C5D65"/>
    <w:rsid w:val="007C5D7D"/>
    <w:rsid w:val="007C6F97"/>
    <w:rsid w:val="007C7221"/>
    <w:rsid w:val="007C7404"/>
    <w:rsid w:val="007C785C"/>
    <w:rsid w:val="007D0207"/>
    <w:rsid w:val="007D05E4"/>
    <w:rsid w:val="007D05F5"/>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2E"/>
    <w:rsid w:val="007E114B"/>
    <w:rsid w:val="007E13D0"/>
    <w:rsid w:val="007E19F5"/>
    <w:rsid w:val="007E1FFA"/>
    <w:rsid w:val="007E230B"/>
    <w:rsid w:val="007E366F"/>
    <w:rsid w:val="007E372F"/>
    <w:rsid w:val="007E3D10"/>
    <w:rsid w:val="007E3DAF"/>
    <w:rsid w:val="007E4039"/>
    <w:rsid w:val="007E46AA"/>
    <w:rsid w:val="007E4860"/>
    <w:rsid w:val="007E5587"/>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4"/>
    <w:rsid w:val="007F3955"/>
    <w:rsid w:val="007F3DE0"/>
    <w:rsid w:val="007F3FBD"/>
    <w:rsid w:val="007F487F"/>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7B"/>
    <w:rsid w:val="00803191"/>
    <w:rsid w:val="00803336"/>
    <w:rsid w:val="008033CF"/>
    <w:rsid w:val="00803A10"/>
    <w:rsid w:val="00803CD6"/>
    <w:rsid w:val="00804129"/>
    <w:rsid w:val="0080470B"/>
    <w:rsid w:val="00804787"/>
    <w:rsid w:val="008048B0"/>
    <w:rsid w:val="008048B8"/>
    <w:rsid w:val="008049C9"/>
    <w:rsid w:val="00804B06"/>
    <w:rsid w:val="00804BD1"/>
    <w:rsid w:val="00804E34"/>
    <w:rsid w:val="00804F38"/>
    <w:rsid w:val="00805019"/>
    <w:rsid w:val="0080515B"/>
    <w:rsid w:val="00805567"/>
    <w:rsid w:val="00805842"/>
    <w:rsid w:val="00805892"/>
    <w:rsid w:val="0080686D"/>
    <w:rsid w:val="00806894"/>
    <w:rsid w:val="00806DA7"/>
    <w:rsid w:val="00807484"/>
    <w:rsid w:val="00807C5A"/>
    <w:rsid w:val="00810323"/>
    <w:rsid w:val="00810437"/>
    <w:rsid w:val="00810731"/>
    <w:rsid w:val="008107D4"/>
    <w:rsid w:val="00810E18"/>
    <w:rsid w:val="00810E88"/>
    <w:rsid w:val="00810FE0"/>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A63"/>
    <w:rsid w:val="00824088"/>
    <w:rsid w:val="00824275"/>
    <w:rsid w:val="008258A4"/>
    <w:rsid w:val="00825DED"/>
    <w:rsid w:val="00826541"/>
    <w:rsid w:val="0082654E"/>
    <w:rsid w:val="008266E4"/>
    <w:rsid w:val="00826EA1"/>
    <w:rsid w:val="008274C1"/>
    <w:rsid w:val="0082750F"/>
    <w:rsid w:val="00827B03"/>
    <w:rsid w:val="0083021C"/>
    <w:rsid w:val="008303DC"/>
    <w:rsid w:val="00830BEF"/>
    <w:rsid w:val="0083114C"/>
    <w:rsid w:val="008312DD"/>
    <w:rsid w:val="00831A0F"/>
    <w:rsid w:val="00831E7C"/>
    <w:rsid w:val="00831F29"/>
    <w:rsid w:val="008322E3"/>
    <w:rsid w:val="00833697"/>
    <w:rsid w:val="0083395F"/>
    <w:rsid w:val="00833C95"/>
    <w:rsid w:val="00834025"/>
    <w:rsid w:val="00834600"/>
    <w:rsid w:val="008349CA"/>
    <w:rsid w:val="0083504D"/>
    <w:rsid w:val="008353D0"/>
    <w:rsid w:val="00835446"/>
    <w:rsid w:val="00835848"/>
    <w:rsid w:val="00835B43"/>
    <w:rsid w:val="00835E0B"/>
    <w:rsid w:val="00835F21"/>
    <w:rsid w:val="00836126"/>
    <w:rsid w:val="00836CF0"/>
    <w:rsid w:val="008374AD"/>
    <w:rsid w:val="008377EC"/>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4F4B"/>
    <w:rsid w:val="0085540B"/>
    <w:rsid w:val="008556FC"/>
    <w:rsid w:val="00855A0B"/>
    <w:rsid w:val="00856211"/>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2AD"/>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229"/>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89C"/>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87E61"/>
    <w:rsid w:val="00890493"/>
    <w:rsid w:val="00891073"/>
    <w:rsid w:val="0089115E"/>
    <w:rsid w:val="00891771"/>
    <w:rsid w:val="00891C0E"/>
    <w:rsid w:val="00891FD2"/>
    <w:rsid w:val="0089314D"/>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3FE6"/>
    <w:rsid w:val="008A41C2"/>
    <w:rsid w:val="008A42F7"/>
    <w:rsid w:val="008A47EC"/>
    <w:rsid w:val="008A501C"/>
    <w:rsid w:val="008A51FB"/>
    <w:rsid w:val="008A5662"/>
    <w:rsid w:val="008A5B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8C"/>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2EE4"/>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C19"/>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3C09"/>
    <w:rsid w:val="008F45AA"/>
    <w:rsid w:val="008F49AC"/>
    <w:rsid w:val="008F506D"/>
    <w:rsid w:val="008F58C5"/>
    <w:rsid w:val="008F5A84"/>
    <w:rsid w:val="008F5B10"/>
    <w:rsid w:val="008F5EF0"/>
    <w:rsid w:val="008F6944"/>
    <w:rsid w:val="008F6A01"/>
    <w:rsid w:val="008F6E8E"/>
    <w:rsid w:val="008F740B"/>
    <w:rsid w:val="008F773A"/>
    <w:rsid w:val="009000CF"/>
    <w:rsid w:val="009005BD"/>
    <w:rsid w:val="00900B14"/>
    <w:rsid w:val="00900BAA"/>
    <w:rsid w:val="00901294"/>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74"/>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55D"/>
    <w:rsid w:val="009218C4"/>
    <w:rsid w:val="00921A00"/>
    <w:rsid w:val="00921F65"/>
    <w:rsid w:val="00922DB8"/>
    <w:rsid w:val="00923139"/>
    <w:rsid w:val="009233D7"/>
    <w:rsid w:val="00923887"/>
    <w:rsid w:val="009241F3"/>
    <w:rsid w:val="00924719"/>
    <w:rsid w:val="00924905"/>
    <w:rsid w:val="0092603D"/>
    <w:rsid w:val="009265C7"/>
    <w:rsid w:val="009266F4"/>
    <w:rsid w:val="00926788"/>
    <w:rsid w:val="00926F83"/>
    <w:rsid w:val="00927E52"/>
    <w:rsid w:val="009302AD"/>
    <w:rsid w:val="0093068F"/>
    <w:rsid w:val="00930733"/>
    <w:rsid w:val="00930774"/>
    <w:rsid w:val="00930A84"/>
    <w:rsid w:val="00930F6D"/>
    <w:rsid w:val="009310EB"/>
    <w:rsid w:val="00931212"/>
    <w:rsid w:val="00931556"/>
    <w:rsid w:val="009315BF"/>
    <w:rsid w:val="009317D1"/>
    <w:rsid w:val="00931F25"/>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C94"/>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4F3"/>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6F1"/>
    <w:rsid w:val="00955985"/>
    <w:rsid w:val="00955DD7"/>
    <w:rsid w:val="00956149"/>
    <w:rsid w:val="009563C1"/>
    <w:rsid w:val="00956D2A"/>
    <w:rsid w:val="00956F92"/>
    <w:rsid w:val="0095708B"/>
    <w:rsid w:val="00957134"/>
    <w:rsid w:val="0095713A"/>
    <w:rsid w:val="009574BA"/>
    <w:rsid w:val="0095796E"/>
    <w:rsid w:val="0096016E"/>
    <w:rsid w:val="009605C2"/>
    <w:rsid w:val="00960F08"/>
    <w:rsid w:val="009610BF"/>
    <w:rsid w:val="009613E1"/>
    <w:rsid w:val="0096182F"/>
    <w:rsid w:val="009619D3"/>
    <w:rsid w:val="00962255"/>
    <w:rsid w:val="0096246E"/>
    <w:rsid w:val="00963167"/>
    <w:rsid w:val="00963642"/>
    <w:rsid w:val="009638EC"/>
    <w:rsid w:val="009638F8"/>
    <w:rsid w:val="00963A00"/>
    <w:rsid w:val="00964105"/>
    <w:rsid w:val="00964198"/>
    <w:rsid w:val="009644B5"/>
    <w:rsid w:val="00964814"/>
    <w:rsid w:val="00964B8B"/>
    <w:rsid w:val="00964C02"/>
    <w:rsid w:val="00964E0A"/>
    <w:rsid w:val="00965D47"/>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56D"/>
    <w:rsid w:val="00972FFD"/>
    <w:rsid w:val="009731FC"/>
    <w:rsid w:val="00973B8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0BD"/>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71"/>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0F"/>
    <w:rsid w:val="00994E18"/>
    <w:rsid w:val="0099516F"/>
    <w:rsid w:val="009957C8"/>
    <w:rsid w:val="009958EB"/>
    <w:rsid w:val="00995B8F"/>
    <w:rsid w:val="00995BF1"/>
    <w:rsid w:val="00995EEF"/>
    <w:rsid w:val="00996279"/>
    <w:rsid w:val="0099654C"/>
    <w:rsid w:val="00996569"/>
    <w:rsid w:val="0099745B"/>
    <w:rsid w:val="00997652"/>
    <w:rsid w:val="0099794C"/>
    <w:rsid w:val="00997C12"/>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25F"/>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648"/>
    <w:rsid w:val="009B5955"/>
    <w:rsid w:val="009B5DB9"/>
    <w:rsid w:val="009B5F6F"/>
    <w:rsid w:val="009B6005"/>
    <w:rsid w:val="009B605B"/>
    <w:rsid w:val="009B629E"/>
    <w:rsid w:val="009B6F48"/>
    <w:rsid w:val="009B7EB2"/>
    <w:rsid w:val="009C0CB0"/>
    <w:rsid w:val="009C1463"/>
    <w:rsid w:val="009C18D5"/>
    <w:rsid w:val="009C236F"/>
    <w:rsid w:val="009C237A"/>
    <w:rsid w:val="009C2B0B"/>
    <w:rsid w:val="009C2D70"/>
    <w:rsid w:val="009C370A"/>
    <w:rsid w:val="009C423B"/>
    <w:rsid w:val="009C4716"/>
    <w:rsid w:val="009C4827"/>
    <w:rsid w:val="009C4A1F"/>
    <w:rsid w:val="009C4A7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382D"/>
    <w:rsid w:val="009E43D3"/>
    <w:rsid w:val="009E44DC"/>
    <w:rsid w:val="009E4704"/>
    <w:rsid w:val="009E511B"/>
    <w:rsid w:val="009E525E"/>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7B4"/>
    <w:rsid w:val="009F0A1E"/>
    <w:rsid w:val="009F0B7D"/>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5C6A"/>
    <w:rsid w:val="009F5FFA"/>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371"/>
    <w:rsid w:val="00A118CC"/>
    <w:rsid w:val="00A11F9C"/>
    <w:rsid w:val="00A12A15"/>
    <w:rsid w:val="00A12CD1"/>
    <w:rsid w:val="00A12ED7"/>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6D09"/>
    <w:rsid w:val="00A17853"/>
    <w:rsid w:val="00A17BAF"/>
    <w:rsid w:val="00A17E1A"/>
    <w:rsid w:val="00A17E1B"/>
    <w:rsid w:val="00A200A4"/>
    <w:rsid w:val="00A20A18"/>
    <w:rsid w:val="00A20A55"/>
    <w:rsid w:val="00A20CD8"/>
    <w:rsid w:val="00A20D69"/>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16E"/>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2D9"/>
    <w:rsid w:val="00A403E2"/>
    <w:rsid w:val="00A40492"/>
    <w:rsid w:val="00A407D8"/>
    <w:rsid w:val="00A40980"/>
    <w:rsid w:val="00A40C44"/>
    <w:rsid w:val="00A40D3B"/>
    <w:rsid w:val="00A41054"/>
    <w:rsid w:val="00A411DE"/>
    <w:rsid w:val="00A412D7"/>
    <w:rsid w:val="00A41AE6"/>
    <w:rsid w:val="00A41B9F"/>
    <w:rsid w:val="00A41C22"/>
    <w:rsid w:val="00A41D99"/>
    <w:rsid w:val="00A42095"/>
    <w:rsid w:val="00A420A4"/>
    <w:rsid w:val="00A4269F"/>
    <w:rsid w:val="00A42A0F"/>
    <w:rsid w:val="00A42F1A"/>
    <w:rsid w:val="00A4355D"/>
    <w:rsid w:val="00A43941"/>
    <w:rsid w:val="00A4395B"/>
    <w:rsid w:val="00A43C9F"/>
    <w:rsid w:val="00A44803"/>
    <w:rsid w:val="00A44840"/>
    <w:rsid w:val="00A44DBB"/>
    <w:rsid w:val="00A45369"/>
    <w:rsid w:val="00A45420"/>
    <w:rsid w:val="00A45BEC"/>
    <w:rsid w:val="00A466BF"/>
    <w:rsid w:val="00A476D0"/>
    <w:rsid w:val="00A47888"/>
    <w:rsid w:val="00A47C2A"/>
    <w:rsid w:val="00A47C3B"/>
    <w:rsid w:val="00A47FA8"/>
    <w:rsid w:val="00A5008E"/>
    <w:rsid w:val="00A502A9"/>
    <w:rsid w:val="00A50539"/>
    <w:rsid w:val="00A50980"/>
    <w:rsid w:val="00A50AD2"/>
    <w:rsid w:val="00A50E81"/>
    <w:rsid w:val="00A50E93"/>
    <w:rsid w:val="00A5123A"/>
    <w:rsid w:val="00A51429"/>
    <w:rsid w:val="00A51A34"/>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A79"/>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3FB3"/>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2BE7"/>
    <w:rsid w:val="00A8317D"/>
    <w:rsid w:val="00A838E0"/>
    <w:rsid w:val="00A83D1D"/>
    <w:rsid w:val="00A83EE0"/>
    <w:rsid w:val="00A83FF0"/>
    <w:rsid w:val="00A8413E"/>
    <w:rsid w:val="00A84373"/>
    <w:rsid w:val="00A849FC"/>
    <w:rsid w:val="00A84B57"/>
    <w:rsid w:val="00A84BAF"/>
    <w:rsid w:val="00A854E7"/>
    <w:rsid w:val="00A85C1A"/>
    <w:rsid w:val="00A86868"/>
    <w:rsid w:val="00A868C1"/>
    <w:rsid w:val="00A86D9B"/>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3787"/>
    <w:rsid w:val="00A94680"/>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5DC1"/>
    <w:rsid w:val="00AA605E"/>
    <w:rsid w:val="00AA6E87"/>
    <w:rsid w:val="00AA7000"/>
    <w:rsid w:val="00AA70C3"/>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388"/>
    <w:rsid w:val="00AC74DB"/>
    <w:rsid w:val="00AC7ABD"/>
    <w:rsid w:val="00AD03B7"/>
    <w:rsid w:val="00AD058F"/>
    <w:rsid w:val="00AD0927"/>
    <w:rsid w:val="00AD138F"/>
    <w:rsid w:val="00AD2705"/>
    <w:rsid w:val="00AD2846"/>
    <w:rsid w:val="00AD2F72"/>
    <w:rsid w:val="00AD2FD1"/>
    <w:rsid w:val="00AD31C4"/>
    <w:rsid w:val="00AD3509"/>
    <w:rsid w:val="00AD3EF7"/>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CEB"/>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3EE"/>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79"/>
    <w:rsid w:val="00B078FA"/>
    <w:rsid w:val="00B07BC4"/>
    <w:rsid w:val="00B07C2A"/>
    <w:rsid w:val="00B07EF4"/>
    <w:rsid w:val="00B1058A"/>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9F3"/>
    <w:rsid w:val="00B14D84"/>
    <w:rsid w:val="00B15153"/>
    <w:rsid w:val="00B152AB"/>
    <w:rsid w:val="00B15507"/>
    <w:rsid w:val="00B1586F"/>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D5E"/>
    <w:rsid w:val="00B31434"/>
    <w:rsid w:val="00B31479"/>
    <w:rsid w:val="00B31AA7"/>
    <w:rsid w:val="00B321E0"/>
    <w:rsid w:val="00B322AA"/>
    <w:rsid w:val="00B3234F"/>
    <w:rsid w:val="00B330A2"/>
    <w:rsid w:val="00B330D8"/>
    <w:rsid w:val="00B331FD"/>
    <w:rsid w:val="00B336DF"/>
    <w:rsid w:val="00B33DCB"/>
    <w:rsid w:val="00B342A7"/>
    <w:rsid w:val="00B348D0"/>
    <w:rsid w:val="00B34D60"/>
    <w:rsid w:val="00B34EA2"/>
    <w:rsid w:val="00B35390"/>
    <w:rsid w:val="00B35BD7"/>
    <w:rsid w:val="00B36235"/>
    <w:rsid w:val="00B36343"/>
    <w:rsid w:val="00B36EF5"/>
    <w:rsid w:val="00B37D68"/>
    <w:rsid w:val="00B40495"/>
    <w:rsid w:val="00B404F0"/>
    <w:rsid w:val="00B424FA"/>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CCF"/>
    <w:rsid w:val="00B45DCD"/>
    <w:rsid w:val="00B45F71"/>
    <w:rsid w:val="00B4601A"/>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C6"/>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37C"/>
    <w:rsid w:val="00B7449C"/>
    <w:rsid w:val="00B7473A"/>
    <w:rsid w:val="00B759E4"/>
    <w:rsid w:val="00B75EE0"/>
    <w:rsid w:val="00B765C4"/>
    <w:rsid w:val="00B76A3C"/>
    <w:rsid w:val="00B76A9B"/>
    <w:rsid w:val="00B76F85"/>
    <w:rsid w:val="00B772F0"/>
    <w:rsid w:val="00B773FD"/>
    <w:rsid w:val="00B77513"/>
    <w:rsid w:val="00B802A9"/>
    <w:rsid w:val="00B80645"/>
    <w:rsid w:val="00B80873"/>
    <w:rsid w:val="00B80B0D"/>
    <w:rsid w:val="00B80B61"/>
    <w:rsid w:val="00B80C84"/>
    <w:rsid w:val="00B80E08"/>
    <w:rsid w:val="00B8111C"/>
    <w:rsid w:val="00B811E0"/>
    <w:rsid w:val="00B8124F"/>
    <w:rsid w:val="00B812F3"/>
    <w:rsid w:val="00B81CAA"/>
    <w:rsid w:val="00B81CB5"/>
    <w:rsid w:val="00B81DCB"/>
    <w:rsid w:val="00B82005"/>
    <w:rsid w:val="00B82037"/>
    <w:rsid w:val="00B82173"/>
    <w:rsid w:val="00B822D9"/>
    <w:rsid w:val="00B82B03"/>
    <w:rsid w:val="00B8358E"/>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47"/>
    <w:rsid w:val="00BA21B8"/>
    <w:rsid w:val="00BA23D0"/>
    <w:rsid w:val="00BA2DE0"/>
    <w:rsid w:val="00BA2F43"/>
    <w:rsid w:val="00BA3668"/>
    <w:rsid w:val="00BA37DA"/>
    <w:rsid w:val="00BA3868"/>
    <w:rsid w:val="00BA4219"/>
    <w:rsid w:val="00BA4355"/>
    <w:rsid w:val="00BA4676"/>
    <w:rsid w:val="00BA46E9"/>
    <w:rsid w:val="00BA498A"/>
    <w:rsid w:val="00BA4B5D"/>
    <w:rsid w:val="00BA4D74"/>
    <w:rsid w:val="00BA562F"/>
    <w:rsid w:val="00BA5644"/>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916"/>
    <w:rsid w:val="00BB4E48"/>
    <w:rsid w:val="00BB52C7"/>
    <w:rsid w:val="00BB55C0"/>
    <w:rsid w:val="00BB5903"/>
    <w:rsid w:val="00BB5BD8"/>
    <w:rsid w:val="00BB5EA2"/>
    <w:rsid w:val="00BB62A4"/>
    <w:rsid w:val="00BB6B12"/>
    <w:rsid w:val="00BB7B68"/>
    <w:rsid w:val="00BB7CF0"/>
    <w:rsid w:val="00BB7FB7"/>
    <w:rsid w:val="00BC0159"/>
    <w:rsid w:val="00BC033A"/>
    <w:rsid w:val="00BC06F9"/>
    <w:rsid w:val="00BC0B07"/>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14"/>
    <w:rsid w:val="00BD0F3B"/>
    <w:rsid w:val="00BD1483"/>
    <w:rsid w:val="00BD1B0D"/>
    <w:rsid w:val="00BD1FAE"/>
    <w:rsid w:val="00BD20D5"/>
    <w:rsid w:val="00BD2345"/>
    <w:rsid w:val="00BD2524"/>
    <w:rsid w:val="00BD26A8"/>
    <w:rsid w:val="00BD2ACE"/>
    <w:rsid w:val="00BD2BE3"/>
    <w:rsid w:val="00BD3A47"/>
    <w:rsid w:val="00BD41FC"/>
    <w:rsid w:val="00BD4289"/>
    <w:rsid w:val="00BD48EE"/>
    <w:rsid w:val="00BD4C37"/>
    <w:rsid w:val="00BD4C58"/>
    <w:rsid w:val="00BD5522"/>
    <w:rsid w:val="00BD5816"/>
    <w:rsid w:val="00BD5AAD"/>
    <w:rsid w:val="00BD6378"/>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30"/>
    <w:rsid w:val="00BE0D88"/>
    <w:rsid w:val="00BE1500"/>
    <w:rsid w:val="00BE1813"/>
    <w:rsid w:val="00BE1A34"/>
    <w:rsid w:val="00BE1DC4"/>
    <w:rsid w:val="00BE306B"/>
    <w:rsid w:val="00BE31E2"/>
    <w:rsid w:val="00BE396C"/>
    <w:rsid w:val="00BE398E"/>
    <w:rsid w:val="00BE3C74"/>
    <w:rsid w:val="00BE3D55"/>
    <w:rsid w:val="00BE4D18"/>
    <w:rsid w:val="00BE5A69"/>
    <w:rsid w:val="00BE5B95"/>
    <w:rsid w:val="00BE6406"/>
    <w:rsid w:val="00BE6A3E"/>
    <w:rsid w:val="00BE6D27"/>
    <w:rsid w:val="00BE6EF0"/>
    <w:rsid w:val="00BE701D"/>
    <w:rsid w:val="00BE7073"/>
    <w:rsid w:val="00BE771A"/>
    <w:rsid w:val="00BF029F"/>
    <w:rsid w:val="00BF0613"/>
    <w:rsid w:val="00BF0A96"/>
    <w:rsid w:val="00BF12A4"/>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259"/>
    <w:rsid w:val="00C043E7"/>
    <w:rsid w:val="00C04446"/>
    <w:rsid w:val="00C0457B"/>
    <w:rsid w:val="00C0595F"/>
    <w:rsid w:val="00C059D0"/>
    <w:rsid w:val="00C05ACF"/>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138"/>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0D4A"/>
    <w:rsid w:val="00C20EAA"/>
    <w:rsid w:val="00C2166C"/>
    <w:rsid w:val="00C2199B"/>
    <w:rsid w:val="00C21B8A"/>
    <w:rsid w:val="00C21BAF"/>
    <w:rsid w:val="00C22618"/>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0AA"/>
    <w:rsid w:val="00C3019A"/>
    <w:rsid w:val="00C30338"/>
    <w:rsid w:val="00C30A3B"/>
    <w:rsid w:val="00C30CC7"/>
    <w:rsid w:val="00C30CE7"/>
    <w:rsid w:val="00C3167C"/>
    <w:rsid w:val="00C31C55"/>
    <w:rsid w:val="00C31D47"/>
    <w:rsid w:val="00C329D6"/>
    <w:rsid w:val="00C329DF"/>
    <w:rsid w:val="00C32AB7"/>
    <w:rsid w:val="00C32BF7"/>
    <w:rsid w:val="00C33794"/>
    <w:rsid w:val="00C34689"/>
    <w:rsid w:val="00C346E7"/>
    <w:rsid w:val="00C34C5A"/>
    <w:rsid w:val="00C34C9A"/>
    <w:rsid w:val="00C351F4"/>
    <w:rsid w:val="00C35381"/>
    <w:rsid w:val="00C35605"/>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46F6"/>
    <w:rsid w:val="00C4543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63BE"/>
    <w:rsid w:val="00C571B9"/>
    <w:rsid w:val="00C57380"/>
    <w:rsid w:val="00C57B0D"/>
    <w:rsid w:val="00C57DFE"/>
    <w:rsid w:val="00C60041"/>
    <w:rsid w:val="00C60F4C"/>
    <w:rsid w:val="00C611A4"/>
    <w:rsid w:val="00C6258E"/>
    <w:rsid w:val="00C62A31"/>
    <w:rsid w:val="00C62BC1"/>
    <w:rsid w:val="00C62DE6"/>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425"/>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C7"/>
    <w:rsid w:val="00C826E1"/>
    <w:rsid w:val="00C82EE0"/>
    <w:rsid w:val="00C8379E"/>
    <w:rsid w:val="00C83EC3"/>
    <w:rsid w:val="00C841FA"/>
    <w:rsid w:val="00C84314"/>
    <w:rsid w:val="00C8442B"/>
    <w:rsid w:val="00C850C8"/>
    <w:rsid w:val="00C85890"/>
    <w:rsid w:val="00C85E62"/>
    <w:rsid w:val="00C85F01"/>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3EF"/>
    <w:rsid w:val="00C91B36"/>
    <w:rsid w:val="00C91C1E"/>
    <w:rsid w:val="00C92780"/>
    <w:rsid w:val="00C92AFE"/>
    <w:rsid w:val="00C92E39"/>
    <w:rsid w:val="00C9313C"/>
    <w:rsid w:val="00C93B69"/>
    <w:rsid w:val="00C93F95"/>
    <w:rsid w:val="00C949EE"/>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5B3"/>
    <w:rsid w:val="00CA1A48"/>
    <w:rsid w:val="00CA1B38"/>
    <w:rsid w:val="00CA1E6C"/>
    <w:rsid w:val="00CA2346"/>
    <w:rsid w:val="00CA2C02"/>
    <w:rsid w:val="00CA2D9F"/>
    <w:rsid w:val="00CA3A3A"/>
    <w:rsid w:val="00CA418D"/>
    <w:rsid w:val="00CA41F0"/>
    <w:rsid w:val="00CA44D3"/>
    <w:rsid w:val="00CA4968"/>
    <w:rsid w:val="00CA496E"/>
    <w:rsid w:val="00CA4D7C"/>
    <w:rsid w:val="00CA5039"/>
    <w:rsid w:val="00CA520A"/>
    <w:rsid w:val="00CA52CF"/>
    <w:rsid w:val="00CA587A"/>
    <w:rsid w:val="00CA59B5"/>
    <w:rsid w:val="00CA59F7"/>
    <w:rsid w:val="00CA5F6D"/>
    <w:rsid w:val="00CA634A"/>
    <w:rsid w:val="00CA6962"/>
    <w:rsid w:val="00CA6ADC"/>
    <w:rsid w:val="00CA73B5"/>
    <w:rsid w:val="00CA7601"/>
    <w:rsid w:val="00CA79A5"/>
    <w:rsid w:val="00CA7D62"/>
    <w:rsid w:val="00CA7E52"/>
    <w:rsid w:val="00CB02D8"/>
    <w:rsid w:val="00CB0727"/>
    <w:rsid w:val="00CB0F8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289"/>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24C"/>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8E2"/>
    <w:rsid w:val="00CD1958"/>
    <w:rsid w:val="00CD24F3"/>
    <w:rsid w:val="00CD2B01"/>
    <w:rsid w:val="00CD2C11"/>
    <w:rsid w:val="00CD2E13"/>
    <w:rsid w:val="00CD3164"/>
    <w:rsid w:val="00CD32E9"/>
    <w:rsid w:val="00CD371D"/>
    <w:rsid w:val="00CD3A22"/>
    <w:rsid w:val="00CD3EFB"/>
    <w:rsid w:val="00CD41C4"/>
    <w:rsid w:val="00CD41F3"/>
    <w:rsid w:val="00CD4396"/>
    <w:rsid w:val="00CD4508"/>
    <w:rsid w:val="00CD45F0"/>
    <w:rsid w:val="00CD4641"/>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714"/>
    <w:rsid w:val="00CE4814"/>
    <w:rsid w:val="00CE4AAB"/>
    <w:rsid w:val="00CE4AE9"/>
    <w:rsid w:val="00CE4C7E"/>
    <w:rsid w:val="00CE512C"/>
    <w:rsid w:val="00CE5A53"/>
    <w:rsid w:val="00CE6619"/>
    <w:rsid w:val="00CE6872"/>
    <w:rsid w:val="00CE6AB8"/>
    <w:rsid w:val="00CE6AF3"/>
    <w:rsid w:val="00CE6B42"/>
    <w:rsid w:val="00CE6BE1"/>
    <w:rsid w:val="00CE6D1B"/>
    <w:rsid w:val="00CE72BB"/>
    <w:rsid w:val="00CE75D0"/>
    <w:rsid w:val="00CE7687"/>
    <w:rsid w:val="00CE7922"/>
    <w:rsid w:val="00CE7D32"/>
    <w:rsid w:val="00CF058A"/>
    <w:rsid w:val="00CF063C"/>
    <w:rsid w:val="00CF09DA"/>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102"/>
    <w:rsid w:val="00D028B6"/>
    <w:rsid w:val="00D02C4A"/>
    <w:rsid w:val="00D02D0A"/>
    <w:rsid w:val="00D02DDD"/>
    <w:rsid w:val="00D02E5D"/>
    <w:rsid w:val="00D03906"/>
    <w:rsid w:val="00D03D0E"/>
    <w:rsid w:val="00D04E1D"/>
    <w:rsid w:val="00D04F71"/>
    <w:rsid w:val="00D053CD"/>
    <w:rsid w:val="00D05B23"/>
    <w:rsid w:val="00D05C20"/>
    <w:rsid w:val="00D0621F"/>
    <w:rsid w:val="00D064A0"/>
    <w:rsid w:val="00D064B1"/>
    <w:rsid w:val="00D06680"/>
    <w:rsid w:val="00D0772A"/>
    <w:rsid w:val="00D07A22"/>
    <w:rsid w:val="00D07F28"/>
    <w:rsid w:val="00D10004"/>
    <w:rsid w:val="00D10135"/>
    <w:rsid w:val="00D1018D"/>
    <w:rsid w:val="00D105FF"/>
    <w:rsid w:val="00D108D6"/>
    <w:rsid w:val="00D1119D"/>
    <w:rsid w:val="00D115F6"/>
    <w:rsid w:val="00D118C1"/>
    <w:rsid w:val="00D11CA4"/>
    <w:rsid w:val="00D11D31"/>
    <w:rsid w:val="00D11D3E"/>
    <w:rsid w:val="00D12175"/>
    <w:rsid w:val="00D123DC"/>
    <w:rsid w:val="00D1243F"/>
    <w:rsid w:val="00D12988"/>
    <w:rsid w:val="00D130C7"/>
    <w:rsid w:val="00D131F6"/>
    <w:rsid w:val="00D13737"/>
    <w:rsid w:val="00D14C26"/>
    <w:rsid w:val="00D14DD3"/>
    <w:rsid w:val="00D151CF"/>
    <w:rsid w:val="00D1575C"/>
    <w:rsid w:val="00D1594D"/>
    <w:rsid w:val="00D159A4"/>
    <w:rsid w:val="00D15A02"/>
    <w:rsid w:val="00D163FA"/>
    <w:rsid w:val="00D16765"/>
    <w:rsid w:val="00D167A4"/>
    <w:rsid w:val="00D1717D"/>
    <w:rsid w:val="00D1734F"/>
    <w:rsid w:val="00D17BC7"/>
    <w:rsid w:val="00D208CC"/>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860"/>
    <w:rsid w:val="00D339DF"/>
    <w:rsid w:val="00D33B42"/>
    <w:rsid w:val="00D33CB0"/>
    <w:rsid w:val="00D344C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A8"/>
    <w:rsid w:val="00D4099E"/>
    <w:rsid w:val="00D40B71"/>
    <w:rsid w:val="00D40E69"/>
    <w:rsid w:val="00D414AD"/>
    <w:rsid w:val="00D414BD"/>
    <w:rsid w:val="00D42959"/>
    <w:rsid w:val="00D42C12"/>
    <w:rsid w:val="00D42FCE"/>
    <w:rsid w:val="00D434ED"/>
    <w:rsid w:val="00D43697"/>
    <w:rsid w:val="00D438E2"/>
    <w:rsid w:val="00D4391C"/>
    <w:rsid w:val="00D442F1"/>
    <w:rsid w:val="00D44572"/>
    <w:rsid w:val="00D446A0"/>
    <w:rsid w:val="00D44C71"/>
    <w:rsid w:val="00D45368"/>
    <w:rsid w:val="00D45CCA"/>
    <w:rsid w:val="00D45D2F"/>
    <w:rsid w:val="00D46893"/>
    <w:rsid w:val="00D46F50"/>
    <w:rsid w:val="00D4725E"/>
    <w:rsid w:val="00D47A76"/>
    <w:rsid w:val="00D47D69"/>
    <w:rsid w:val="00D47D78"/>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5E2"/>
    <w:rsid w:val="00D51A07"/>
    <w:rsid w:val="00D530FC"/>
    <w:rsid w:val="00D533DF"/>
    <w:rsid w:val="00D53526"/>
    <w:rsid w:val="00D535CD"/>
    <w:rsid w:val="00D53681"/>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31A"/>
    <w:rsid w:val="00D65C1D"/>
    <w:rsid w:val="00D65EFF"/>
    <w:rsid w:val="00D66E51"/>
    <w:rsid w:val="00D672CA"/>
    <w:rsid w:val="00D67601"/>
    <w:rsid w:val="00D679EF"/>
    <w:rsid w:val="00D67DDD"/>
    <w:rsid w:val="00D701DD"/>
    <w:rsid w:val="00D710B2"/>
    <w:rsid w:val="00D71BB2"/>
    <w:rsid w:val="00D71E3F"/>
    <w:rsid w:val="00D73221"/>
    <w:rsid w:val="00D73236"/>
    <w:rsid w:val="00D73391"/>
    <w:rsid w:val="00D73571"/>
    <w:rsid w:val="00D74043"/>
    <w:rsid w:val="00D743D1"/>
    <w:rsid w:val="00D746EC"/>
    <w:rsid w:val="00D74826"/>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DF5"/>
    <w:rsid w:val="00D85ED1"/>
    <w:rsid w:val="00D8653F"/>
    <w:rsid w:val="00D865B6"/>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4F5A"/>
    <w:rsid w:val="00D95231"/>
    <w:rsid w:val="00D95C04"/>
    <w:rsid w:val="00D96205"/>
    <w:rsid w:val="00D96ACE"/>
    <w:rsid w:val="00D97115"/>
    <w:rsid w:val="00D97481"/>
    <w:rsid w:val="00D97529"/>
    <w:rsid w:val="00D975A2"/>
    <w:rsid w:val="00D97646"/>
    <w:rsid w:val="00D978A4"/>
    <w:rsid w:val="00D97DD3"/>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0DD6"/>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96C"/>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5DA6"/>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946"/>
    <w:rsid w:val="00DE3A58"/>
    <w:rsid w:val="00DE3AA2"/>
    <w:rsid w:val="00DE413D"/>
    <w:rsid w:val="00DE4624"/>
    <w:rsid w:val="00DE481B"/>
    <w:rsid w:val="00DE48CD"/>
    <w:rsid w:val="00DE4995"/>
    <w:rsid w:val="00DE4DE9"/>
    <w:rsid w:val="00DE5A49"/>
    <w:rsid w:val="00DE5C0E"/>
    <w:rsid w:val="00DE6116"/>
    <w:rsid w:val="00DE6FEA"/>
    <w:rsid w:val="00DE7432"/>
    <w:rsid w:val="00DE7728"/>
    <w:rsid w:val="00DE7766"/>
    <w:rsid w:val="00DE7E6D"/>
    <w:rsid w:val="00DF042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9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577"/>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6926"/>
    <w:rsid w:val="00E17683"/>
    <w:rsid w:val="00E178EB"/>
    <w:rsid w:val="00E17A7E"/>
    <w:rsid w:val="00E20861"/>
    <w:rsid w:val="00E20D5D"/>
    <w:rsid w:val="00E21000"/>
    <w:rsid w:val="00E2165E"/>
    <w:rsid w:val="00E21A42"/>
    <w:rsid w:val="00E2221A"/>
    <w:rsid w:val="00E22E7C"/>
    <w:rsid w:val="00E23013"/>
    <w:rsid w:val="00E231FF"/>
    <w:rsid w:val="00E238C4"/>
    <w:rsid w:val="00E23BA9"/>
    <w:rsid w:val="00E2452F"/>
    <w:rsid w:val="00E24931"/>
    <w:rsid w:val="00E25874"/>
    <w:rsid w:val="00E25C90"/>
    <w:rsid w:val="00E25E34"/>
    <w:rsid w:val="00E260D2"/>
    <w:rsid w:val="00E2696F"/>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2E23"/>
    <w:rsid w:val="00E331F7"/>
    <w:rsid w:val="00E344F0"/>
    <w:rsid w:val="00E34E45"/>
    <w:rsid w:val="00E3516F"/>
    <w:rsid w:val="00E360E9"/>
    <w:rsid w:val="00E363AE"/>
    <w:rsid w:val="00E3641E"/>
    <w:rsid w:val="00E3668F"/>
    <w:rsid w:val="00E3678D"/>
    <w:rsid w:val="00E368B2"/>
    <w:rsid w:val="00E36EB6"/>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4EE"/>
    <w:rsid w:val="00E44A36"/>
    <w:rsid w:val="00E45342"/>
    <w:rsid w:val="00E454B1"/>
    <w:rsid w:val="00E454B9"/>
    <w:rsid w:val="00E45752"/>
    <w:rsid w:val="00E45972"/>
    <w:rsid w:val="00E45A34"/>
    <w:rsid w:val="00E45DE1"/>
    <w:rsid w:val="00E45ED4"/>
    <w:rsid w:val="00E45F52"/>
    <w:rsid w:val="00E45F98"/>
    <w:rsid w:val="00E45FED"/>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1EF5"/>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5EB"/>
    <w:rsid w:val="00E56683"/>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673"/>
    <w:rsid w:val="00E638E2"/>
    <w:rsid w:val="00E63B4E"/>
    <w:rsid w:val="00E647AF"/>
    <w:rsid w:val="00E64B73"/>
    <w:rsid w:val="00E6567A"/>
    <w:rsid w:val="00E65B3A"/>
    <w:rsid w:val="00E65CB8"/>
    <w:rsid w:val="00E65F46"/>
    <w:rsid w:val="00E6607B"/>
    <w:rsid w:val="00E66114"/>
    <w:rsid w:val="00E672E7"/>
    <w:rsid w:val="00E673AF"/>
    <w:rsid w:val="00E67515"/>
    <w:rsid w:val="00E67AF3"/>
    <w:rsid w:val="00E67EA8"/>
    <w:rsid w:val="00E7004B"/>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4759"/>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2B5"/>
    <w:rsid w:val="00E90844"/>
    <w:rsid w:val="00E90897"/>
    <w:rsid w:val="00E90FE2"/>
    <w:rsid w:val="00E910AF"/>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692B"/>
    <w:rsid w:val="00E9770E"/>
    <w:rsid w:val="00EA09D1"/>
    <w:rsid w:val="00EA0BA7"/>
    <w:rsid w:val="00EA1044"/>
    <w:rsid w:val="00EA1114"/>
    <w:rsid w:val="00EA17A8"/>
    <w:rsid w:val="00EA197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B57"/>
    <w:rsid w:val="00EA5C1D"/>
    <w:rsid w:val="00EA5EC9"/>
    <w:rsid w:val="00EA6100"/>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A3B"/>
    <w:rsid w:val="00EB3EE2"/>
    <w:rsid w:val="00EB41AA"/>
    <w:rsid w:val="00EB46FB"/>
    <w:rsid w:val="00EB486B"/>
    <w:rsid w:val="00EB4E33"/>
    <w:rsid w:val="00EB51B7"/>
    <w:rsid w:val="00EB5206"/>
    <w:rsid w:val="00EB5472"/>
    <w:rsid w:val="00EB556D"/>
    <w:rsid w:val="00EB57A9"/>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FC"/>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4F"/>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5CD3"/>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1B3"/>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9A2"/>
    <w:rsid w:val="00EF2C7E"/>
    <w:rsid w:val="00EF3091"/>
    <w:rsid w:val="00EF3D93"/>
    <w:rsid w:val="00EF43C5"/>
    <w:rsid w:val="00EF45CA"/>
    <w:rsid w:val="00EF4744"/>
    <w:rsid w:val="00EF5075"/>
    <w:rsid w:val="00EF517D"/>
    <w:rsid w:val="00EF5229"/>
    <w:rsid w:val="00EF527F"/>
    <w:rsid w:val="00EF5EC2"/>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4F5"/>
    <w:rsid w:val="00F07CC8"/>
    <w:rsid w:val="00F10078"/>
    <w:rsid w:val="00F10278"/>
    <w:rsid w:val="00F1060A"/>
    <w:rsid w:val="00F107FD"/>
    <w:rsid w:val="00F111AB"/>
    <w:rsid w:val="00F117A4"/>
    <w:rsid w:val="00F11E2C"/>
    <w:rsid w:val="00F12B0A"/>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2F2"/>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342"/>
    <w:rsid w:val="00F31440"/>
    <w:rsid w:val="00F324D2"/>
    <w:rsid w:val="00F32BF8"/>
    <w:rsid w:val="00F32E68"/>
    <w:rsid w:val="00F330A4"/>
    <w:rsid w:val="00F33B8C"/>
    <w:rsid w:val="00F33BFF"/>
    <w:rsid w:val="00F347A5"/>
    <w:rsid w:val="00F363C2"/>
    <w:rsid w:val="00F36849"/>
    <w:rsid w:val="00F3698A"/>
    <w:rsid w:val="00F36E43"/>
    <w:rsid w:val="00F3739C"/>
    <w:rsid w:val="00F37AD0"/>
    <w:rsid w:val="00F37EF0"/>
    <w:rsid w:val="00F37F1E"/>
    <w:rsid w:val="00F4057F"/>
    <w:rsid w:val="00F408F8"/>
    <w:rsid w:val="00F40A30"/>
    <w:rsid w:val="00F40F25"/>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6BA"/>
    <w:rsid w:val="00F66735"/>
    <w:rsid w:val="00F668E4"/>
    <w:rsid w:val="00F66F8D"/>
    <w:rsid w:val="00F6735F"/>
    <w:rsid w:val="00F70137"/>
    <w:rsid w:val="00F70626"/>
    <w:rsid w:val="00F70735"/>
    <w:rsid w:val="00F70C1F"/>
    <w:rsid w:val="00F71544"/>
    <w:rsid w:val="00F71867"/>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828"/>
    <w:rsid w:val="00F759EB"/>
    <w:rsid w:val="00F765B6"/>
    <w:rsid w:val="00F768F1"/>
    <w:rsid w:val="00F76DB7"/>
    <w:rsid w:val="00F7730A"/>
    <w:rsid w:val="00F77502"/>
    <w:rsid w:val="00F77799"/>
    <w:rsid w:val="00F77B8A"/>
    <w:rsid w:val="00F803AD"/>
    <w:rsid w:val="00F81103"/>
    <w:rsid w:val="00F8254A"/>
    <w:rsid w:val="00F82609"/>
    <w:rsid w:val="00F82ADE"/>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018"/>
    <w:rsid w:val="00F901DC"/>
    <w:rsid w:val="00F90F0F"/>
    <w:rsid w:val="00F90F69"/>
    <w:rsid w:val="00F9144D"/>
    <w:rsid w:val="00F91805"/>
    <w:rsid w:val="00F9272F"/>
    <w:rsid w:val="00F92905"/>
    <w:rsid w:val="00F92949"/>
    <w:rsid w:val="00F93F22"/>
    <w:rsid w:val="00F94265"/>
    <w:rsid w:val="00F94716"/>
    <w:rsid w:val="00F951E5"/>
    <w:rsid w:val="00F953F1"/>
    <w:rsid w:val="00F96AD7"/>
    <w:rsid w:val="00F973C9"/>
    <w:rsid w:val="00F97833"/>
    <w:rsid w:val="00FA0055"/>
    <w:rsid w:val="00FA0407"/>
    <w:rsid w:val="00FA09C5"/>
    <w:rsid w:val="00FA19E2"/>
    <w:rsid w:val="00FA20F3"/>
    <w:rsid w:val="00FA25C7"/>
    <w:rsid w:val="00FA29F4"/>
    <w:rsid w:val="00FA2AB3"/>
    <w:rsid w:val="00FA3155"/>
    <w:rsid w:val="00FA3738"/>
    <w:rsid w:val="00FA38AC"/>
    <w:rsid w:val="00FA4124"/>
    <w:rsid w:val="00FA419F"/>
    <w:rsid w:val="00FA446E"/>
    <w:rsid w:val="00FA471D"/>
    <w:rsid w:val="00FA48E6"/>
    <w:rsid w:val="00FA4FC3"/>
    <w:rsid w:val="00FA561D"/>
    <w:rsid w:val="00FA6877"/>
    <w:rsid w:val="00FA6F8C"/>
    <w:rsid w:val="00FA6FED"/>
    <w:rsid w:val="00FA7044"/>
    <w:rsid w:val="00FA716B"/>
    <w:rsid w:val="00FA72CF"/>
    <w:rsid w:val="00FA72E8"/>
    <w:rsid w:val="00FA746D"/>
    <w:rsid w:val="00FA7617"/>
    <w:rsid w:val="00FA7DD1"/>
    <w:rsid w:val="00FB179A"/>
    <w:rsid w:val="00FB1AE5"/>
    <w:rsid w:val="00FB1CCB"/>
    <w:rsid w:val="00FB25DA"/>
    <w:rsid w:val="00FB294E"/>
    <w:rsid w:val="00FB39D5"/>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829"/>
    <w:rsid w:val="00FB7B71"/>
    <w:rsid w:val="00FB7CED"/>
    <w:rsid w:val="00FB7E4C"/>
    <w:rsid w:val="00FC0215"/>
    <w:rsid w:val="00FC04E4"/>
    <w:rsid w:val="00FC0766"/>
    <w:rsid w:val="00FC0A3A"/>
    <w:rsid w:val="00FC0CD0"/>
    <w:rsid w:val="00FC1307"/>
    <w:rsid w:val="00FC1A96"/>
    <w:rsid w:val="00FC22A5"/>
    <w:rsid w:val="00FC2339"/>
    <w:rsid w:val="00FC2655"/>
    <w:rsid w:val="00FC26F1"/>
    <w:rsid w:val="00FC3C20"/>
    <w:rsid w:val="00FC3DEC"/>
    <w:rsid w:val="00FC3E28"/>
    <w:rsid w:val="00FC4027"/>
    <w:rsid w:val="00FC415C"/>
    <w:rsid w:val="00FC4E3B"/>
    <w:rsid w:val="00FC5155"/>
    <w:rsid w:val="00FC5317"/>
    <w:rsid w:val="00FC6956"/>
    <w:rsid w:val="00FC6BA9"/>
    <w:rsid w:val="00FC72E2"/>
    <w:rsid w:val="00FC75EB"/>
    <w:rsid w:val="00FC785F"/>
    <w:rsid w:val="00FC78E8"/>
    <w:rsid w:val="00FC7AE6"/>
    <w:rsid w:val="00FD03E8"/>
    <w:rsid w:val="00FD0E46"/>
    <w:rsid w:val="00FD16F9"/>
    <w:rsid w:val="00FD1738"/>
    <w:rsid w:val="00FD17EC"/>
    <w:rsid w:val="00FD1B80"/>
    <w:rsid w:val="00FD224F"/>
    <w:rsid w:val="00FD2673"/>
    <w:rsid w:val="00FD2EA4"/>
    <w:rsid w:val="00FD2EC8"/>
    <w:rsid w:val="00FD4568"/>
    <w:rsid w:val="00FD4B4F"/>
    <w:rsid w:val="00FD6202"/>
    <w:rsid w:val="00FD6575"/>
    <w:rsid w:val="00FD6B0D"/>
    <w:rsid w:val="00FD6ED1"/>
    <w:rsid w:val="00FD6F64"/>
    <w:rsid w:val="00FD7041"/>
    <w:rsid w:val="00FD76E3"/>
    <w:rsid w:val="00FD79E0"/>
    <w:rsid w:val="00FE0400"/>
    <w:rsid w:val="00FE0600"/>
    <w:rsid w:val="00FE074F"/>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4B"/>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0FF7FF2"/>
    <w:rsid w:val="072282FF"/>
    <w:rsid w:val="07AD833D"/>
    <w:rsid w:val="08A065A7"/>
    <w:rsid w:val="08BF2F43"/>
    <w:rsid w:val="08FB9E5C"/>
    <w:rsid w:val="0CCED257"/>
    <w:rsid w:val="1275E3D4"/>
    <w:rsid w:val="12A899F0"/>
    <w:rsid w:val="13020B8E"/>
    <w:rsid w:val="1445677C"/>
    <w:rsid w:val="14974A23"/>
    <w:rsid w:val="154410B2"/>
    <w:rsid w:val="1582A524"/>
    <w:rsid w:val="169CD04B"/>
    <w:rsid w:val="17B65F9E"/>
    <w:rsid w:val="17FC13F5"/>
    <w:rsid w:val="19CAD739"/>
    <w:rsid w:val="1E11CD66"/>
    <w:rsid w:val="1E86002F"/>
    <w:rsid w:val="1EE7AAD4"/>
    <w:rsid w:val="1F74C0EC"/>
    <w:rsid w:val="2028BC90"/>
    <w:rsid w:val="21F9A6BA"/>
    <w:rsid w:val="229767C0"/>
    <w:rsid w:val="22F64C87"/>
    <w:rsid w:val="23B8DB97"/>
    <w:rsid w:val="240C50F6"/>
    <w:rsid w:val="2557C3D3"/>
    <w:rsid w:val="26AA9539"/>
    <w:rsid w:val="26ED5977"/>
    <w:rsid w:val="270007CB"/>
    <w:rsid w:val="272A69B7"/>
    <w:rsid w:val="2A04D19A"/>
    <w:rsid w:val="2A5E1B21"/>
    <w:rsid w:val="2AE556CB"/>
    <w:rsid w:val="2B53F85C"/>
    <w:rsid w:val="2C5B3D1A"/>
    <w:rsid w:val="2CA5E852"/>
    <w:rsid w:val="2EDC8471"/>
    <w:rsid w:val="2F2421E1"/>
    <w:rsid w:val="3007DD81"/>
    <w:rsid w:val="323508EC"/>
    <w:rsid w:val="373FBA98"/>
    <w:rsid w:val="3B49C2F3"/>
    <w:rsid w:val="3C02BE1D"/>
    <w:rsid w:val="3E3E6035"/>
    <w:rsid w:val="41C24277"/>
    <w:rsid w:val="424A23D9"/>
    <w:rsid w:val="43748A4D"/>
    <w:rsid w:val="438C3187"/>
    <w:rsid w:val="440003DD"/>
    <w:rsid w:val="456285FF"/>
    <w:rsid w:val="474D5657"/>
    <w:rsid w:val="47654D86"/>
    <w:rsid w:val="47FBA82F"/>
    <w:rsid w:val="492108AE"/>
    <w:rsid w:val="49AA560F"/>
    <w:rsid w:val="4ADDFB1C"/>
    <w:rsid w:val="4B948102"/>
    <w:rsid w:val="4CAA8D11"/>
    <w:rsid w:val="4DAB0DBA"/>
    <w:rsid w:val="4EACF36A"/>
    <w:rsid w:val="50616611"/>
    <w:rsid w:val="51EFB7C4"/>
    <w:rsid w:val="55FF9F9B"/>
    <w:rsid w:val="56A27971"/>
    <w:rsid w:val="58533D34"/>
    <w:rsid w:val="591A0751"/>
    <w:rsid w:val="5A415CBF"/>
    <w:rsid w:val="5A451803"/>
    <w:rsid w:val="5FC17A02"/>
    <w:rsid w:val="606BA9ED"/>
    <w:rsid w:val="679EB204"/>
    <w:rsid w:val="6982318F"/>
    <w:rsid w:val="6A2B7A29"/>
    <w:rsid w:val="70C31873"/>
    <w:rsid w:val="71B6B8CA"/>
    <w:rsid w:val="723AF5F2"/>
    <w:rsid w:val="72A1021D"/>
    <w:rsid w:val="734E38D8"/>
    <w:rsid w:val="788203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177B24-E3D3-4716-B003-DF549512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 w:type="character" w:styleId="Omtale">
    <w:name w:val="Mention"/>
    <w:basedOn w:val="Standardskriftforavsnitt"/>
    <w:uiPriority w:val="99"/>
    <w:unhideWhenUsed/>
    <w:rsid w:val="00372396"/>
    <w:rPr>
      <w:color w:val="2B579A"/>
      <w:shd w:val="clear" w:color="auto" w:fill="E1DFDD"/>
    </w:rPr>
  </w:style>
  <w:style w:type="character" w:customStyle="1" w:styleId="Omtale1000">
    <w:name w:val="Omtale100"/>
    <w:basedOn w:val="Standardskriftforavsnitt"/>
    <w:uiPriority w:val="99"/>
    <w:semiHidden/>
    <w:unhideWhenUsed/>
    <w:rsid w:val="002B4462"/>
    <w:rPr>
      <w:color w:val="2B579A"/>
      <w:shd w:val="clear" w:color="auto" w:fill="E6E6E6"/>
    </w:rPr>
  </w:style>
  <w:style w:type="character" w:customStyle="1" w:styleId="Omtale10000">
    <w:name w:val="Omtale1000"/>
    <w:basedOn w:val="Standardskriftforavsnitt"/>
    <w:uiPriority w:val="99"/>
    <w:semiHidden/>
    <w:unhideWhenUsed/>
    <w:rsid w:val="00441AF3"/>
    <w:rPr>
      <w:color w:val="2B579A"/>
      <w:shd w:val="clear" w:color="auto" w:fill="E6E6E6"/>
    </w:rPr>
  </w:style>
  <w:style w:type="character" w:customStyle="1" w:styleId="Omtale100000">
    <w:name w:val="Omtale10000"/>
    <w:basedOn w:val="Standardskriftforavsnitt"/>
    <w:uiPriority w:val="99"/>
    <w:semiHidden/>
    <w:unhideWhenUsed/>
    <w:rsid w:val="001707C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CE3A4-B688-4EAD-9442-618128724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ca806003-36e0-44c9-beb2-5644e57e6464"/>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6035</Words>
  <Characters>31988</Characters>
  <Application>Microsoft Office Word</Application>
  <DocSecurity>0</DocSecurity>
  <Lines>266</Lines>
  <Paragraphs>75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37948</CharactersWithSpaces>
  <SharedDoc>false</SharedDoc>
  <HyperlinkBase/>
  <HLinks>
    <vt:vector size="330" baseType="variant">
      <vt:variant>
        <vt:i4>1114170</vt:i4>
      </vt:variant>
      <vt:variant>
        <vt:i4>314</vt:i4>
      </vt:variant>
      <vt:variant>
        <vt:i4>0</vt:i4>
      </vt:variant>
      <vt:variant>
        <vt:i4>5</vt:i4>
      </vt:variant>
      <vt:variant>
        <vt:lpwstr/>
      </vt:variant>
      <vt:variant>
        <vt:lpwstr>_Toc233120946</vt:lpwstr>
      </vt:variant>
      <vt:variant>
        <vt:i4>1114170</vt:i4>
      </vt:variant>
      <vt:variant>
        <vt:i4>308</vt:i4>
      </vt:variant>
      <vt:variant>
        <vt:i4>0</vt:i4>
      </vt:variant>
      <vt:variant>
        <vt:i4>5</vt:i4>
      </vt:variant>
      <vt:variant>
        <vt:lpwstr/>
      </vt:variant>
      <vt:variant>
        <vt:lpwstr>_Toc233120945</vt:lpwstr>
      </vt:variant>
      <vt:variant>
        <vt:i4>1114170</vt:i4>
      </vt:variant>
      <vt:variant>
        <vt:i4>302</vt:i4>
      </vt:variant>
      <vt:variant>
        <vt:i4>0</vt:i4>
      </vt:variant>
      <vt:variant>
        <vt:i4>5</vt:i4>
      </vt:variant>
      <vt:variant>
        <vt:lpwstr/>
      </vt:variant>
      <vt:variant>
        <vt:lpwstr>_Toc233120944</vt:lpwstr>
      </vt:variant>
      <vt:variant>
        <vt:i4>1114170</vt:i4>
      </vt:variant>
      <vt:variant>
        <vt:i4>296</vt:i4>
      </vt:variant>
      <vt:variant>
        <vt:i4>0</vt:i4>
      </vt:variant>
      <vt:variant>
        <vt:i4>5</vt:i4>
      </vt:variant>
      <vt:variant>
        <vt:lpwstr/>
      </vt:variant>
      <vt:variant>
        <vt:lpwstr>_Toc233120943</vt:lpwstr>
      </vt:variant>
      <vt:variant>
        <vt:i4>1114170</vt:i4>
      </vt:variant>
      <vt:variant>
        <vt:i4>290</vt:i4>
      </vt:variant>
      <vt:variant>
        <vt:i4>0</vt:i4>
      </vt:variant>
      <vt:variant>
        <vt:i4>5</vt:i4>
      </vt:variant>
      <vt:variant>
        <vt:lpwstr/>
      </vt:variant>
      <vt:variant>
        <vt:lpwstr>_Toc233120942</vt:lpwstr>
      </vt:variant>
      <vt:variant>
        <vt:i4>1114170</vt:i4>
      </vt:variant>
      <vt:variant>
        <vt:i4>284</vt:i4>
      </vt:variant>
      <vt:variant>
        <vt:i4>0</vt:i4>
      </vt:variant>
      <vt:variant>
        <vt:i4>5</vt:i4>
      </vt:variant>
      <vt:variant>
        <vt:lpwstr/>
      </vt:variant>
      <vt:variant>
        <vt:lpwstr>_Toc233120941</vt:lpwstr>
      </vt:variant>
      <vt:variant>
        <vt:i4>1114170</vt:i4>
      </vt:variant>
      <vt:variant>
        <vt:i4>278</vt:i4>
      </vt:variant>
      <vt:variant>
        <vt:i4>0</vt:i4>
      </vt:variant>
      <vt:variant>
        <vt:i4>5</vt:i4>
      </vt:variant>
      <vt:variant>
        <vt:lpwstr/>
      </vt:variant>
      <vt:variant>
        <vt:lpwstr>_Toc233120940</vt:lpwstr>
      </vt:variant>
      <vt:variant>
        <vt:i4>1441850</vt:i4>
      </vt:variant>
      <vt:variant>
        <vt:i4>272</vt:i4>
      </vt:variant>
      <vt:variant>
        <vt:i4>0</vt:i4>
      </vt:variant>
      <vt:variant>
        <vt:i4>5</vt:i4>
      </vt:variant>
      <vt:variant>
        <vt:lpwstr/>
      </vt:variant>
      <vt:variant>
        <vt:lpwstr>_Toc233120939</vt:lpwstr>
      </vt:variant>
      <vt:variant>
        <vt:i4>1441850</vt:i4>
      </vt:variant>
      <vt:variant>
        <vt:i4>266</vt:i4>
      </vt:variant>
      <vt:variant>
        <vt:i4>0</vt:i4>
      </vt:variant>
      <vt:variant>
        <vt:i4>5</vt:i4>
      </vt:variant>
      <vt:variant>
        <vt:lpwstr/>
      </vt:variant>
      <vt:variant>
        <vt:lpwstr>_Toc233120938</vt:lpwstr>
      </vt:variant>
      <vt:variant>
        <vt:i4>1441850</vt:i4>
      </vt:variant>
      <vt:variant>
        <vt:i4>260</vt:i4>
      </vt:variant>
      <vt:variant>
        <vt:i4>0</vt:i4>
      </vt:variant>
      <vt:variant>
        <vt:i4>5</vt:i4>
      </vt:variant>
      <vt:variant>
        <vt:lpwstr/>
      </vt:variant>
      <vt:variant>
        <vt:lpwstr>_Toc233120937</vt:lpwstr>
      </vt:variant>
      <vt:variant>
        <vt:i4>1441850</vt:i4>
      </vt:variant>
      <vt:variant>
        <vt:i4>254</vt:i4>
      </vt:variant>
      <vt:variant>
        <vt:i4>0</vt:i4>
      </vt:variant>
      <vt:variant>
        <vt:i4>5</vt:i4>
      </vt:variant>
      <vt:variant>
        <vt:lpwstr/>
      </vt:variant>
      <vt:variant>
        <vt:lpwstr>_Toc233120936</vt:lpwstr>
      </vt:variant>
      <vt:variant>
        <vt:i4>1441850</vt:i4>
      </vt:variant>
      <vt:variant>
        <vt:i4>248</vt:i4>
      </vt:variant>
      <vt:variant>
        <vt:i4>0</vt:i4>
      </vt:variant>
      <vt:variant>
        <vt:i4>5</vt:i4>
      </vt:variant>
      <vt:variant>
        <vt:lpwstr/>
      </vt:variant>
      <vt:variant>
        <vt:lpwstr>_Toc233120935</vt:lpwstr>
      </vt:variant>
      <vt:variant>
        <vt:i4>1441850</vt:i4>
      </vt:variant>
      <vt:variant>
        <vt:i4>242</vt:i4>
      </vt:variant>
      <vt:variant>
        <vt:i4>0</vt:i4>
      </vt:variant>
      <vt:variant>
        <vt:i4>5</vt:i4>
      </vt:variant>
      <vt:variant>
        <vt:lpwstr/>
      </vt:variant>
      <vt:variant>
        <vt:lpwstr>_Toc233120934</vt:lpwstr>
      </vt:variant>
      <vt:variant>
        <vt:i4>1441850</vt:i4>
      </vt:variant>
      <vt:variant>
        <vt:i4>236</vt:i4>
      </vt:variant>
      <vt:variant>
        <vt:i4>0</vt:i4>
      </vt:variant>
      <vt:variant>
        <vt:i4>5</vt:i4>
      </vt:variant>
      <vt:variant>
        <vt:lpwstr/>
      </vt:variant>
      <vt:variant>
        <vt:lpwstr>_Toc233120933</vt:lpwstr>
      </vt:variant>
      <vt:variant>
        <vt:i4>1441850</vt:i4>
      </vt:variant>
      <vt:variant>
        <vt:i4>230</vt:i4>
      </vt:variant>
      <vt:variant>
        <vt:i4>0</vt:i4>
      </vt:variant>
      <vt:variant>
        <vt:i4>5</vt:i4>
      </vt:variant>
      <vt:variant>
        <vt:lpwstr/>
      </vt:variant>
      <vt:variant>
        <vt:lpwstr>_Toc233120932</vt:lpwstr>
      </vt:variant>
      <vt:variant>
        <vt:i4>1441850</vt:i4>
      </vt:variant>
      <vt:variant>
        <vt:i4>224</vt:i4>
      </vt:variant>
      <vt:variant>
        <vt:i4>0</vt:i4>
      </vt:variant>
      <vt:variant>
        <vt:i4>5</vt:i4>
      </vt:variant>
      <vt:variant>
        <vt:lpwstr/>
      </vt:variant>
      <vt:variant>
        <vt:lpwstr>_Toc233120931</vt:lpwstr>
      </vt:variant>
      <vt:variant>
        <vt:i4>1441850</vt:i4>
      </vt:variant>
      <vt:variant>
        <vt:i4>218</vt:i4>
      </vt:variant>
      <vt:variant>
        <vt:i4>0</vt:i4>
      </vt:variant>
      <vt:variant>
        <vt:i4>5</vt:i4>
      </vt:variant>
      <vt:variant>
        <vt:lpwstr/>
      </vt:variant>
      <vt:variant>
        <vt:lpwstr>_Toc233120930</vt:lpwstr>
      </vt:variant>
      <vt:variant>
        <vt:i4>1507386</vt:i4>
      </vt:variant>
      <vt:variant>
        <vt:i4>212</vt:i4>
      </vt:variant>
      <vt:variant>
        <vt:i4>0</vt:i4>
      </vt:variant>
      <vt:variant>
        <vt:i4>5</vt:i4>
      </vt:variant>
      <vt:variant>
        <vt:lpwstr/>
      </vt:variant>
      <vt:variant>
        <vt:lpwstr>_Toc233120929</vt:lpwstr>
      </vt:variant>
      <vt:variant>
        <vt:i4>1507386</vt:i4>
      </vt:variant>
      <vt:variant>
        <vt:i4>206</vt:i4>
      </vt:variant>
      <vt:variant>
        <vt:i4>0</vt:i4>
      </vt:variant>
      <vt:variant>
        <vt:i4>5</vt:i4>
      </vt:variant>
      <vt:variant>
        <vt:lpwstr/>
      </vt:variant>
      <vt:variant>
        <vt:lpwstr>_Toc233120928</vt:lpwstr>
      </vt:variant>
      <vt:variant>
        <vt:i4>1507386</vt:i4>
      </vt:variant>
      <vt:variant>
        <vt:i4>200</vt:i4>
      </vt:variant>
      <vt:variant>
        <vt:i4>0</vt:i4>
      </vt:variant>
      <vt:variant>
        <vt:i4>5</vt:i4>
      </vt:variant>
      <vt:variant>
        <vt:lpwstr/>
      </vt:variant>
      <vt:variant>
        <vt:lpwstr>_Toc233120927</vt:lpwstr>
      </vt:variant>
      <vt:variant>
        <vt:i4>1507386</vt:i4>
      </vt:variant>
      <vt:variant>
        <vt:i4>194</vt:i4>
      </vt:variant>
      <vt:variant>
        <vt:i4>0</vt:i4>
      </vt:variant>
      <vt:variant>
        <vt:i4>5</vt:i4>
      </vt:variant>
      <vt:variant>
        <vt:lpwstr/>
      </vt:variant>
      <vt:variant>
        <vt:lpwstr>_Toc233120926</vt:lpwstr>
      </vt:variant>
      <vt:variant>
        <vt:i4>1507386</vt:i4>
      </vt:variant>
      <vt:variant>
        <vt:i4>188</vt:i4>
      </vt:variant>
      <vt:variant>
        <vt:i4>0</vt:i4>
      </vt:variant>
      <vt:variant>
        <vt:i4>5</vt:i4>
      </vt:variant>
      <vt:variant>
        <vt:lpwstr/>
      </vt:variant>
      <vt:variant>
        <vt:lpwstr>_Toc233120925</vt:lpwstr>
      </vt:variant>
      <vt:variant>
        <vt:i4>1507386</vt:i4>
      </vt:variant>
      <vt:variant>
        <vt:i4>182</vt:i4>
      </vt:variant>
      <vt:variant>
        <vt:i4>0</vt:i4>
      </vt:variant>
      <vt:variant>
        <vt:i4>5</vt:i4>
      </vt:variant>
      <vt:variant>
        <vt:lpwstr/>
      </vt:variant>
      <vt:variant>
        <vt:lpwstr>_Toc233120924</vt:lpwstr>
      </vt:variant>
      <vt:variant>
        <vt:i4>1507386</vt:i4>
      </vt:variant>
      <vt:variant>
        <vt:i4>176</vt:i4>
      </vt:variant>
      <vt:variant>
        <vt:i4>0</vt:i4>
      </vt:variant>
      <vt:variant>
        <vt:i4>5</vt:i4>
      </vt:variant>
      <vt:variant>
        <vt:lpwstr/>
      </vt:variant>
      <vt:variant>
        <vt:lpwstr>_Toc233120923</vt:lpwstr>
      </vt:variant>
      <vt:variant>
        <vt:i4>1507386</vt:i4>
      </vt:variant>
      <vt:variant>
        <vt:i4>170</vt:i4>
      </vt:variant>
      <vt:variant>
        <vt:i4>0</vt:i4>
      </vt:variant>
      <vt:variant>
        <vt:i4>5</vt:i4>
      </vt:variant>
      <vt:variant>
        <vt:lpwstr/>
      </vt:variant>
      <vt:variant>
        <vt:lpwstr>_Toc233120922</vt:lpwstr>
      </vt:variant>
      <vt:variant>
        <vt:i4>1507386</vt:i4>
      </vt:variant>
      <vt:variant>
        <vt:i4>164</vt:i4>
      </vt:variant>
      <vt:variant>
        <vt:i4>0</vt:i4>
      </vt:variant>
      <vt:variant>
        <vt:i4>5</vt:i4>
      </vt:variant>
      <vt:variant>
        <vt:lpwstr/>
      </vt:variant>
      <vt:variant>
        <vt:lpwstr>_Toc233120921</vt:lpwstr>
      </vt:variant>
      <vt:variant>
        <vt:i4>1507386</vt:i4>
      </vt:variant>
      <vt:variant>
        <vt:i4>158</vt:i4>
      </vt:variant>
      <vt:variant>
        <vt:i4>0</vt:i4>
      </vt:variant>
      <vt:variant>
        <vt:i4>5</vt:i4>
      </vt:variant>
      <vt:variant>
        <vt:lpwstr/>
      </vt:variant>
      <vt:variant>
        <vt:lpwstr>_Toc233120920</vt:lpwstr>
      </vt:variant>
      <vt:variant>
        <vt:i4>1310778</vt:i4>
      </vt:variant>
      <vt:variant>
        <vt:i4>152</vt:i4>
      </vt:variant>
      <vt:variant>
        <vt:i4>0</vt:i4>
      </vt:variant>
      <vt:variant>
        <vt:i4>5</vt:i4>
      </vt:variant>
      <vt:variant>
        <vt:lpwstr/>
      </vt:variant>
      <vt:variant>
        <vt:lpwstr>_Toc233120919</vt:lpwstr>
      </vt:variant>
      <vt:variant>
        <vt:i4>1310778</vt:i4>
      </vt:variant>
      <vt:variant>
        <vt:i4>146</vt:i4>
      </vt:variant>
      <vt:variant>
        <vt:i4>0</vt:i4>
      </vt:variant>
      <vt:variant>
        <vt:i4>5</vt:i4>
      </vt:variant>
      <vt:variant>
        <vt:lpwstr/>
      </vt:variant>
      <vt:variant>
        <vt:lpwstr>_Toc233120918</vt:lpwstr>
      </vt:variant>
      <vt:variant>
        <vt:i4>1310778</vt:i4>
      </vt:variant>
      <vt:variant>
        <vt:i4>140</vt:i4>
      </vt:variant>
      <vt:variant>
        <vt:i4>0</vt:i4>
      </vt:variant>
      <vt:variant>
        <vt:i4>5</vt:i4>
      </vt:variant>
      <vt:variant>
        <vt:lpwstr/>
      </vt:variant>
      <vt:variant>
        <vt:lpwstr>_Toc233120917</vt:lpwstr>
      </vt:variant>
      <vt:variant>
        <vt:i4>1310778</vt:i4>
      </vt:variant>
      <vt:variant>
        <vt:i4>134</vt:i4>
      </vt:variant>
      <vt:variant>
        <vt:i4>0</vt:i4>
      </vt:variant>
      <vt:variant>
        <vt:i4>5</vt:i4>
      </vt:variant>
      <vt:variant>
        <vt:lpwstr/>
      </vt:variant>
      <vt:variant>
        <vt:lpwstr>_Toc233120916</vt:lpwstr>
      </vt:variant>
      <vt:variant>
        <vt:i4>1310778</vt:i4>
      </vt:variant>
      <vt:variant>
        <vt:i4>128</vt:i4>
      </vt:variant>
      <vt:variant>
        <vt:i4>0</vt:i4>
      </vt:variant>
      <vt:variant>
        <vt:i4>5</vt:i4>
      </vt:variant>
      <vt:variant>
        <vt:lpwstr/>
      </vt:variant>
      <vt:variant>
        <vt:lpwstr>_Toc233120915</vt:lpwstr>
      </vt:variant>
      <vt:variant>
        <vt:i4>1310778</vt:i4>
      </vt:variant>
      <vt:variant>
        <vt:i4>122</vt:i4>
      </vt:variant>
      <vt:variant>
        <vt:i4>0</vt:i4>
      </vt:variant>
      <vt:variant>
        <vt:i4>5</vt:i4>
      </vt:variant>
      <vt:variant>
        <vt:lpwstr/>
      </vt:variant>
      <vt:variant>
        <vt:lpwstr>_Toc233120914</vt:lpwstr>
      </vt:variant>
      <vt:variant>
        <vt:i4>1310778</vt:i4>
      </vt:variant>
      <vt:variant>
        <vt:i4>116</vt:i4>
      </vt:variant>
      <vt:variant>
        <vt:i4>0</vt:i4>
      </vt:variant>
      <vt:variant>
        <vt:i4>5</vt:i4>
      </vt:variant>
      <vt:variant>
        <vt:lpwstr/>
      </vt:variant>
      <vt:variant>
        <vt:lpwstr>_Toc233120913</vt:lpwstr>
      </vt:variant>
      <vt:variant>
        <vt:i4>1310778</vt:i4>
      </vt:variant>
      <vt:variant>
        <vt:i4>110</vt:i4>
      </vt:variant>
      <vt:variant>
        <vt:i4>0</vt:i4>
      </vt:variant>
      <vt:variant>
        <vt:i4>5</vt:i4>
      </vt:variant>
      <vt:variant>
        <vt:lpwstr/>
      </vt:variant>
      <vt:variant>
        <vt:lpwstr>_Toc233120912</vt:lpwstr>
      </vt:variant>
      <vt:variant>
        <vt:i4>1310778</vt:i4>
      </vt:variant>
      <vt:variant>
        <vt:i4>104</vt:i4>
      </vt:variant>
      <vt:variant>
        <vt:i4>0</vt:i4>
      </vt:variant>
      <vt:variant>
        <vt:i4>5</vt:i4>
      </vt:variant>
      <vt:variant>
        <vt:lpwstr/>
      </vt:variant>
      <vt:variant>
        <vt:lpwstr>_Toc233120911</vt:lpwstr>
      </vt:variant>
      <vt:variant>
        <vt:i4>1310778</vt:i4>
      </vt:variant>
      <vt:variant>
        <vt:i4>98</vt:i4>
      </vt:variant>
      <vt:variant>
        <vt:i4>0</vt:i4>
      </vt:variant>
      <vt:variant>
        <vt:i4>5</vt:i4>
      </vt:variant>
      <vt:variant>
        <vt:lpwstr/>
      </vt:variant>
      <vt:variant>
        <vt:lpwstr>_Toc233120910</vt:lpwstr>
      </vt:variant>
      <vt:variant>
        <vt:i4>1376314</vt:i4>
      </vt:variant>
      <vt:variant>
        <vt:i4>92</vt:i4>
      </vt:variant>
      <vt:variant>
        <vt:i4>0</vt:i4>
      </vt:variant>
      <vt:variant>
        <vt:i4>5</vt:i4>
      </vt:variant>
      <vt:variant>
        <vt:lpwstr/>
      </vt:variant>
      <vt:variant>
        <vt:lpwstr>_Toc233120909</vt:lpwstr>
      </vt:variant>
      <vt:variant>
        <vt:i4>1376314</vt:i4>
      </vt:variant>
      <vt:variant>
        <vt:i4>86</vt:i4>
      </vt:variant>
      <vt:variant>
        <vt:i4>0</vt:i4>
      </vt:variant>
      <vt:variant>
        <vt:i4>5</vt:i4>
      </vt:variant>
      <vt:variant>
        <vt:lpwstr/>
      </vt:variant>
      <vt:variant>
        <vt:lpwstr>_Toc233120908</vt:lpwstr>
      </vt:variant>
      <vt:variant>
        <vt:i4>1376314</vt:i4>
      </vt:variant>
      <vt:variant>
        <vt:i4>80</vt:i4>
      </vt:variant>
      <vt:variant>
        <vt:i4>0</vt:i4>
      </vt:variant>
      <vt:variant>
        <vt:i4>5</vt:i4>
      </vt:variant>
      <vt:variant>
        <vt:lpwstr/>
      </vt:variant>
      <vt:variant>
        <vt:lpwstr>_Toc233120907</vt:lpwstr>
      </vt:variant>
      <vt:variant>
        <vt:i4>1376314</vt:i4>
      </vt:variant>
      <vt:variant>
        <vt:i4>74</vt:i4>
      </vt:variant>
      <vt:variant>
        <vt:i4>0</vt:i4>
      </vt:variant>
      <vt:variant>
        <vt:i4>5</vt:i4>
      </vt:variant>
      <vt:variant>
        <vt:lpwstr/>
      </vt:variant>
      <vt:variant>
        <vt:lpwstr>_Toc233120906</vt:lpwstr>
      </vt:variant>
      <vt:variant>
        <vt:i4>1376314</vt:i4>
      </vt:variant>
      <vt:variant>
        <vt:i4>68</vt:i4>
      </vt:variant>
      <vt:variant>
        <vt:i4>0</vt:i4>
      </vt:variant>
      <vt:variant>
        <vt:i4>5</vt:i4>
      </vt:variant>
      <vt:variant>
        <vt:lpwstr/>
      </vt:variant>
      <vt:variant>
        <vt:lpwstr>_Toc233120905</vt:lpwstr>
      </vt:variant>
      <vt:variant>
        <vt:i4>1376314</vt:i4>
      </vt:variant>
      <vt:variant>
        <vt:i4>62</vt:i4>
      </vt:variant>
      <vt:variant>
        <vt:i4>0</vt:i4>
      </vt:variant>
      <vt:variant>
        <vt:i4>5</vt:i4>
      </vt:variant>
      <vt:variant>
        <vt:lpwstr/>
      </vt:variant>
      <vt:variant>
        <vt:lpwstr>_Toc233120904</vt:lpwstr>
      </vt:variant>
      <vt:variant>
        <vt:i4>1376314</vt:i4>
      </vt:variant>
      <vt:variant>
        <vt:i4>56</vt:i4>
      </vt:variant>
      <vt:variant>
        <vt:i4>0</vt:i4>
      </vt:variant>
      <vt:variant>
        <vt:i4>5</vt:i4>
      </vt:variant>
      <vt:variant>
        <vt:lpwstr/>
      </vt:variant>
      <vt:variant>
        <vt:lpwstr>_Toc233120903</vt:lpwstr>
      </vt:variant>
      <vt:variant>
        <vt:i4>1376314</vt:i4>
      </vt:variant>
      <vt:variant>
        <vt:i4>50</vt:i4>
      </vt:variant>
      <vt:variant>
        <vt:i4>0</vt:i4>
      </vt:variant>
      <vt:variant>
        <vt:i4>5</vt:i4>
      </vt:variant>
      <vt:variant>
        <vt:lpwstr/>
      </vt:variant>
      <vt:variant>
        <vt:lpwstr>_Toc233120902</vt:lpwstr>
      </vt:variant>
      <vt:variant>
        <vt:i4>1376314</vt:i4>
      </vt:variant>
      <vt:variant>
        <vt:i4>44</vt:i4>
      </vt:variant>
      <vt:variant>
        <vt:i4>0</vt:i4>
      </vt:variant>
      <vt:variant>
        <vt:i4>5</vt:i4>
      </vt:variant>
      <vt:variant>
        <vt:lpwstr/>
      </vt:variant>
      <vt:variant>
        <vt:lpwstr>_Toc233120901</vt:lpwstr>
      </vt:variant>
      <vt:variant>
        <vt:i4>1376314</vt:i4>
      </vt:variant>
      <vt:variant>
        <vt:i4>38</vt:i4>
      </vt:variant>
      <vt:variant>
        <vt:i4>0</vt:i4>
      </vt:variant>
      <vt:variant>
        <vt:i4>5</vt:i4>
      </vt:variant>
      <vt:variant>
        <vt:lpwstr/>
      </vt:variant>
      <vt:variant>
        <vt:lpwstr>_Toc233120900</vt:lpwstr>
      </vt:variant>
      <vt:variant>
        <vt:i4>1835067</vt:i4>
      </vt:variant>
      <vt:variant>
        <vt:i4>32</vt:i4>
      </vt:variant>
      <vt:variant>
        <vt:i4>0</vt:i4>
      </vt:variant>
      <vt:variant>
        <vt:i4>5</vt:i4>
      </vt:variant>
      <vt:variant>
        <vt:lpwstr/>
      </vt:variant>
      <vt:variant>
        <vt:lpwstr>_Toc233120899</vt:lpwstr>
      </vt:variant>
      <vt:variant>
        <vt:i4>1835067</vt:i4>
      </vt:variant>
      <vt:variant>
        <vt:i4>26</vt:i4>
      </vt:variant>
      <vt:variant>
        <vt:i4>0</vt:i4>
      </vt:variant>
      <vt:variant>
        <vt:i4>5</vt:i4>
      </vt:variant>
      <vt:variant>
        <vt:lpwstr/>
      </vt:variant>
      <vt:variant>
        <vt:lpwstr>_Toc233120898</vt:lpwstr>
      </vt:variant>
      <vt:variant>
        <vt:i4>1835067</vt:i4>
      </vt:variant>
      <vt:variant>
        <vt:i4>20</vt:i4>
      </vt:variant>
      <vt:variant>
        <vt:i4>0</vt:i4>
      </vt:variant>
      <vt:variant>
        <vt:i4>5</vt:i4>
      </vt:variant>
      <vt:variant>
        <vt:lpwstr/>
      </vt:variant>
      <vt:variant>
        <vt:lpwstr>_Toc233120897</vt:lpwstr>
      </vt:variant>
      <vt:variant>
        <vt:i4>1835067</vt:i4>
      </vt:variant>
      <vt:variant>
        <vt:i4>14</vt:i4>
      </vt:variant>
      <vt:variant>
        <vt:i4>0</vt:i4>
      </vt:variant>
      <vt:variant>
        <vt:i4>5</vt:i4>
      </vt:variant>
      <vt:variant>
        <vt:lpwstr/>
      </vt:variant>
      <vt:variant>
        <vt:lpwstr>_Toc233120896</vt:lpwstr>
      </vt:variant>
      <vt:variant>
        <vt:i4>1835067</vt:i4>
      </vt:variant>
      <vt:variant>
        <vt:i4>8</vt:i4>
      </vt:variant>
      <vt:variant>
        <vt:i4>0</vt:i4>
      </vt:variant>
      <vt:variant>
        <vt:i4>5</vt:i4>
      </vt:variant>
      <vt:variant>
        <vt:lpwstr/>
      </vt:variant>
      <vt:variant>
        <vt:lpwstr>_Toc233120895</vt:lpwstr>
      </vt:variant>
      <vt:variant>
        <vt:i4>1835067</vt:i4>
      </vt:variant>
      <vt:variant>
        <vt:i4>2</vt:i4>
      </vt:variant>
      <vt:variant>
        <vt:i4>0</vt:i4>
      </vt:variant>
      <vt:variant>
        <vt:i4>5</vt:i4>
      </vt:variant>
      <vt:variant>
        <vt:lpwstr/>
      </vt:variant>
      <vt:variant>
        <vt:lpwstr>_Toc233120894</vt:lpwstr>
      </vt:variant>
      <vt:variant>
        <vt:i4>1900654</vt:i4>
      </vt:variant>
      <vt:variant>
        <vt:i4>3</vt:i4>
      </vt:variant>
      <vt:variant>
        <vt:i4>0</vt:i4>
      </vt:variant>
      <vt:variant>
        <vt:i4>5</vt:i4>
      </vt:variant>
      <vt:variant>
        <vt:lpwstr>mailto:HansMartinFjaer.Johnsen@dfo.no</vt:lpwstr>
      </vt:variant>
      <vt:variant>
        <vt:lpwstr/>
      </vt:variant>
      <vt:variant>
        <vt:i4>1179764</vt:i4>
      </vt:variant>
      <vt:variant>
        <vt:i4>0</vt:i4>
      </vt:variant>
      <vt:variant>
        <vt:i4>0</vt:i4>
      </vt:variant>
      <vt:variant>
        <vt:i4>5</vt:i4>
      </vt:variant>
      <vt:variant>
        <vt:lpwstr>mailto:Ove.Nordheim@dfo.no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Korvanen Hildonen</dc:creator>
  <cp:keywords/>
  <cp:lastModifiedBy>Kristina Korvanen Hildonen</cp:lastModifiedBy>
  <cp:revision>2</cp:revision>
  <dcterms:created xsi:type="dcterms:W3CDTF">2026-06-24T10:25:00Z</dcterms:created>
  <dcterms:modified xsi:type="dcterms:W3CDTF">2026-06-24T10:25:00Z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